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DA2D24" w:rsidTr="0061348F">
        <w:tc>
          <w:tcPr>
            <w:tcW w:w="4785" w:type="dxa"/>
          </w:tcPr>
          <w:p w:rsidR="00314745" w:rsidRPr="00DF1B57" w:rsidRDefault="00314745" w:rsidP="00DF1B57">
            <w:pPr>
              <w:pStyle w:val="a6"/>
              <w:wordWrap w:val="0"/>
              <w:autoSpaceDN w:val="0"/>
              <w:spacing w:line="290" w:lineRule="atLeast"/>
              <w:jc w:val="center"/>
              <w:rPr>
                <w:sz w:val="26"/>
                <w:szCs w:val="26"/>
              </w:rPr>
            </w:pPr>
            <w:r w:rsidRPr="00DF1B57">
              <w:rPr>
                <w:rFonts w:hint="eastAsia"/>
                <w:b/>
                <w:bCs/>
                <w:sz w:val="26"/>
                <w:szCs w:val="26"/>
              </w:rPr>
              <w:t xml:space="preserve">전기기계제품 국제입찰기구 자격 </w:t>
            </w:r>
          </w:p>
          <w:p w:rsidR="00314745" w:rsidRPr="00DF1B57" w:rsidRDefault="00314745" w:rsidP="00DF1B57">
            <w:pPr>
              <w:pStyle w:val="a6"/>
              <w:wordWrap w:val="0"/>
              <w:autoSpaceDN w:val="0"/>
              <w:spacing w:line="290" w:lineRule="atLeast"/>
              <w:jc w:val="center"/>
              <w:rPr>
                <w:rFonts w:hint="eastAsia"/>
                <w:sz w:val="26"/>
                <w:szCs w:val="26"/>
              </w:rPr>
            </w:pPr>
            <w:r w:rsidRPr="00DF1B57">
              <w:rPr>
                <w:rFonts w:hint="eastAsia"/>
                <w:b/>
                <w:bCs/>
                <w:sz w:val="26"/>
                <w:szCs w:val="26"/>
              </w:rPr>
              <w:t>관리방법</w:t>
            </w:r>
          </w:p>
          <w:p w:rsidR="00314745" w:rsidRDefault="00314745" w:rsidP="00DF1B57">
            <w:pPr>
              <w:pStyle w:val="a6"/>
              <w:wordWrap w:val="0"/>
              <w:autoSpaceDN w:val="0"/>
              <w:spacing w:line="290" w:lineRule="atLeast"/>
              <w:jc w:val="center"/>
              <w:rPr>
                <w:rFonts w:hint="eastAsia"/>
                <w:sz w:val="21"/>
                <w:szCs w:val="21"/>
              </w:rPr>
            </w:pPr>
            <w:proofErr w:type="spellStart"/>
            <w:r w:rsidRPr="006F026F">
              <w:rPr>
                <w:rFonts w:hint="eastAsia"/>
                <w:sz w:val="21"/>
                <w:szCs w:val="21"/>
              </w:rPr>
              <w:t>상무부</w:t>
            </w:r>
            <w:proofErr w:type="spellEnd"/>
            <w:r w:rsidRPr="006F026F">
              <w:rPr>
                <w:rFonts w:hint="eastAsia"/>
                <w:sz w:val="21"/>
                <w:szCs w:val="21"/>
              </w:rPr>
              <w:t xml:space="preserve"> </w:t>
            </w:r>
            <w:proofErr w:type="spellStart"/>
            <w:r w:rsidRPr="006F026F">
              <w:rPr>
                <w:rFonts w:hint="eastAsia"/>
                <w:sz w:val="21"/>
                <w:szCs w:val="21"/>
              </w:rPr>
              <w:t>령</w:t>
            </w:r>
            <w:proofErr w:type="spellEnd"/>
            <w:r w:rsidRPr="006F026F">
              <w:rPr>
                <w:rFonts w:hint="eastAsia"/>
                <w:sz w:val="21"/>
                <w:szCs w:val="21"/>
              </w:rPr>
              <w:t xml:space="preserve"> 2012년 제3호</w:t>
            </w:r>
          </w:p>
          <w:p w:rsidR="00DF1B57" w:rsidRPr="006F026F" w:rsidRDefault="00DF1B57" w:rsidP="00DF1B57">
            <w:pPr>
              <w:pStyle w:val="a6"/>
              <w:wordWrap w:val="0"/>
              <w:autoSpaceDN w:val="0"/>
              <w:spacing w:line="290" w:lineRule="atLeast"/>
              <w:rPr>
                <w:rFonts w:hint="eastAsia"/>
                <w:sz w:val="21"/>
                <w:szCs w:val="21"/>
              </w:rPr>
            </w:pPr>
          </w:p>
          <w:p w:rsidR="00314745" w:rsidRDefault="00314745" w:rsidP="006F026F">
            <w:pPr>
              <w:pStyle w:val="a6"/>
              <w:wordWrap w:val="0"/>
              <w:autoSpaceDN w:val="0"/>
              <w:spacing w:line="290" w:lineRule="atLeast"/>
              <w:ind w:firstLineChars="200" w:firstLine="420"/>
              <w:rPr>
                <w:rFonts w:hint="eastAsia"/>
                <w:sz w:val="21"/>
                <w:szCs w:val="21"/>
              </w:rPr>
            </w:pPr>
            <w:r w:rsidRPr="006F026F">
              <w:rPr>
                <w:rFonts w:hint="eastAsia"/>
                <w:sz w:val="21"/>
                <w:szCs w:val="21"/>
              </w:rPr>
              <w:t>《전기기계제품 국제입찰기구 자격 관리방법》이 2012년 3월 9일 중화인민공화국 상무부의 2012년 제61차 사무회의에서 심의 통과되어 이에 공포하며, 2012년 6월 1일부터 시행한다. 현행 《전기기계제품 국제입찰기구 자격 심사확정방법》(</w:t>
            </w:r>
            <w:proofErr w:type="spellStart"/>
            <w:r w:rsidRPr="006F026F">
              <w:rPr>
                <w:rFonts w:hint="eastAsia"/>
                <w:sz w:val="21"/>
                <w:szCs w:val="21"/>
              </w:rPr>
              <w:t>商務部令</w:t>
            </w:r>
            <w:proofErr w:type="spellEnd"/>
            <w:r w:rsidRPr="006F026F">
              <w:rPr>
                <w:rFonts w:hint="eastAsia"/>
                <w:sz w:val="21"/>
                <w:szCs w:val="21"/>
              </w:rPr>
              <w:t xml:space="preserve"> [2005] 제6호)은 </w:t>
            </w:r>
            <w:proofErr w:type="spellStart"/>
            <w:r w:rsidRPr="006F026F">
              <w:rPr>
                <w:rFonts w:hint="eastAsia"/>
                <w:sz w:val="21"/>
                <w:szCs w:val="21"/>
              </w:rPr>
              <w:t>동일자로</w:t>
            </w:r>
            <w:proofErr w:type="spellEnd"/>
            <w:r w:rsidRPr="006F026F">
              <w:rPr>
                <w:rFonts w:hint="eastAsia"/>
                <w:sz w:val="21"/>
                <w:szCs w:val="21"/>
              </w:rPr>
              <w:t xml:space="preserve"> 폐지한다.</w:t>
            </w:r>
          </w:p>
          <w:p w:rsidR="00DF1B57" w:rsidRPr="006F026F" w:rsidRDefault="00DF1B57" w:rsidP="006F026F">
            <w:pPr>
              <w:pStyle w:val="a6"/>
              <w:wordWrap w:val="0"/>
              <w:autoSpaceDN w:val="0"/>
              <w:spacing w:line="290" w:lineRule="atLeast"/>
              <w:ind w:firstLineChars="200" w:firstLine="420"/>
              <w:rPr>
                <w:rFonts w:hint="eastAsia"/>
                <w:sz w:val="21"/>
                <w:szCs w:val="21"/>
              </w:rPr>
            </w:pPr>
          </w:p>
          <w:p w:rsidR="00314745" w:rsidRPr="006F026F" w:rsidRDefault="00314745" w:rsidP="00DF1B57">
            <w:pPr>
              <w:pStyle w:val="a6"/>
              <w:wordWrap w:val="0"/>
              <w:autoSpaceDN w:val="0"/>
              <w:spacing w:line="290" w:lineRule="atLeast"/>
              <w:ind w:firstLineChars="200" w:firstLine="420"/>
              <w:jc w:val="right"/>
              <w:rPr>
                <w:rFonts w:hint="eastAsia"/>
                <w:sz w:val="21"/>
                <w:szCs w:val="21"/>
              </w:rPr>
            </w:pPr>
            <w:r w:rsidRPr="006F026F">
              <w:rPr>
                <w:rFonts w:hint="eastAsia"/>
                <w:sz w:val="21"/>
                <w:szCs w:val="21"/>
              </w:rPr>
              <w:t xml:space="preserve">부장 </w:t>
            </w:r>
            <w:proofErr w:type="spellStart"/>
            <w:r w:rsidRPr="006F026F">
              <w:rPr>
                <w:rFonts w:hint="eastAsia"/>
                <w:sz w:val="21"/>
                <w:szCs w:val="21"/>
              </w:rPr>
              <w:t>陳德銘</w:t>
            </w:r>
            <w:proofErr w:type="spellEnd"/>
          </w:p>
          <w:p w:rsidR="00314745" w:rsidRPr="006F026F" w:rsidRDefault="00314745" w:rsidP="00DF1B57">
            <w:pPr>
              <w:pStyle w:val="a6"/>
              <w:wordWrap w:val="0"/>
              <w:autoSpaceDN w:val="0"/>
              <w:spacing w:line="290" w:lineRule="atLeast"/>
              <w:ind w:firstLineChars="200" w:firstLine="420"/>
              <w:jc w:val="right"/>
              <w:rPr>
                <w:rFonts w:hint="eastAsia"/>
                <w:sz w:val="21"/>
                <w:szCs w:val="21"/>
              </w:rPr>
            </w:pPr>
            <w:r w:rsidRPr="006F026F">
              <w:rPr>
                <w:rFonts w:hint="eastAsia"/>
                <w:sz w:val="21"/>
                <w:szCs w:val="21"/>
              </w:rPr>
              <w:t>2012년 4월 8일</w:t>
            </w:r>
          </w:p>
          <w:p w:rsidR="00DF1B57" w:rsidRDefault="00DF1B57" w:rsidP="006F026F">
            <w:pPr>
              <w:pStyle w:val="MS"/>
              <w:wordWrap w:val="0"/>
              <w:autoSpaceDN w:val="0"/>
              <w:spacing w:line="290" w:lineRule="atLeast"/>
              <w:ind w:firstLineChars="200" w:firstLine="412"/>
              <w:jc w:val="center"/>
              <w:rPr>
                <w:rFonts w:hAnsi="한컴바탕" w:hint="eastAsia"/>
                <w:b/>
                <w:bCs/>
              </w:rPr>
            </w:pPr>
          </w:p>
          <w:p w:rsidR="00DF1B57" w:rsidRDefault="00DF1B57" w:rsidP="006F026F">
            <w:pPr>
              <w:pStyle w:val="MS"/>
              <w:wordWrap w:val="0"/>
              <w:autoSpaceDN w:val="0"/>
              <w:spacing w:line="290" w:lineRule="atLeast"/>
              <w:ind w:firstLineChars="200" w:firstLine="412"/>
              <w:jc w:val="center"/>
              <w:rPr>
                <w:rFonts w:hAnsi="한컴바탕" w:hint="eastAsia"/>
                <w:b/>
                <w:bCs/>
              </w:rPr>
            </w:pPr>
          </w:p>
          <w:p w:rsidR="00314745" w:rsidRPr="006F026F" w:rsidRDefault="00314745" w:rsidP="00DF1B57">
            <w:pPr>
              <w:pStyle w:val="MS"/>
              <w:wordWrap w:val="0"/>
              <w:autoSpaceDN w:val="0"/>
              <w:spacing w:line="290" w:lineRule="atLeast"/>
              <w:jc w:val="center"/>
              <w:rPr>
                <w:rFonts w:hAnsi="한컴바탕" w:hint="eastAsia"/>
              </w:rPr>
            </w:pPr>
            <w:r w:rsidRPr="006F026F">
              <w:rPr>
                <w:rFonts w:hAnsi="한컴바탕" w:hint="eastAsia"/>
                <w:b/>
                <w:bCs/>
              </w:rPr>
              <w:t xml:space="preserve">제1장 총 </w:t>
            </w:r>
            <w:proofErr w:type="spellStart"/>
            <w:r w:rsidRPr="006F026F">
              <w:rPr>
                <w:rFonts w:hAnsi="한컴바탕" w:hint="eastAsia"/>
                <w:b/>
                <w:bCs/>
              </w:rPr>
              <w:t>칙</w:t>
            </w:r>
            <w:proofErr w:type="spellEnd"/>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제1조 </w:t>
            </w:r>
            <w:r w:rsidRPr="006F026F">
              <w:rPr>
                <w:rFonts w:hAnsi="한컴바탕" w:hint="eastAsia"/>
              </w:rPr>
              <w:t xml:space="preserve">전기기계제품의 국제입찰 시장 질서를 규율하고 전기기계제품 국제입찰기구의 자격관리를 보강하기 위하여, 《중화인민공화국 </w:t>
            </w:r>
            <w:proofErr w:type="spellStart"/>
            <w:r w:rsidRPr="006F026F">
              <w:rPr>
                <w:rFonts w:hAnsi="한컴바탕" w:hint="eastAsia"/>
              </w:rPr>
              <w:t>입찰법</w:t>
            </w:r>
            <w:proofErr w:type="spellEnd"/>
            <w:r w:rsidRPr="006F026F">
              <w:rPr>
                <w:rFonts w:hAnsi="한컴바탕" w:hint="eastAsia"/>
              </w:rPr>
              <w:t xml:space="preserve">》과 《중화인민공화국 </w:t>
            </w:r>
            <w:proofErr w:type="spellStart"/>
            <w:r w:rsidRPr="006F026F">
              <w:rPr>
                <w:rFonts w:hAnsi="한컴바탕" w:hint="eastAsia"/>
              </w:rPr>
              <w:t>행정허가법</w:t>
            </w:r>
            <w:proofErr w:type="spellEnd"/>
            <w:r w:rsidRPr="006F026F">
              <w:rPr>
                <w:rFonts w:hAnsi="한컴바탕" w:hint="eastAsia"/>
              </w:rPr>
              <w:t xml:space="preserve">》, 《중화인민공화국 </w:t>
            </w:r>
            <w:proofErr w:type="spellStart"/>
            <w:r w:rsidRPr="006F026F">
              <w:rPr>
                <w:rFonts w:hAnsi="한컴바탕" w:hint="eastAsia"/>
              </w:rPr>
              <w:t>입찰법</w:t>
            </w:r>
            <w:proofErr w:type="spellEnd"/>
            <w:r w:rsidRPr="006F026F">
              <w:rPr>
                <w:rFonts w:hAnsi="한컴바탕" w:hint="eastAsia"/>
              </w:rPr>
              <w:t xml:space="preserve"> 실시조례》 등 법률, 행정법규, 그리고 유관부서의 입찰활동에 대한 국무원의 행정감독 직책분담에 근거하여 이 방법을 제정한다.</w:t>
            </w:r>
          </w:p>
          <w:p w:rsidR="00314745" w:rsidRPr="00DF1B57" w:rsidRDefault="00314745" w:rsidP="00DF1B57">
            <w:pPr>
              <w:pStyle w:val="MS"/>
              <w:wordWrap w:val="0"/>
              <w:autoSpaceDN w:val="0"/>
              <w:spacing w:line="290" w:lineRule="atLeast"/>
              <w:ind w:firstLineChars="200" w:firstLine="388"/>
              <w:rPr>
                <w:rFonts w:hAnsi="한컴바탕" w:hint="eastAsia"/>
                <w:spacing w:val="-6"/>
              </w:rPr>
            </w:pPr>
            <w:r w:rsidRPr="00DF1B57">
              <w:rPr>
                <w:rFonts w:hAnsi="한컴바탕" w:hint="eastAsia"/>
                <w:b/>
                <w:bCs/>
                <w:spacing w:val="-6"/>
              </w:rPr>
              <w:t xml:space="preserve">제2조 </w:t>
            </w:r>
            <w:r w:rsidRPr="00DF1B57">
              <w:rPr>
                <w:rFonts w:hAnsi="한컴바탕" w:hint="eastAsia"/>
                <w:spacing w:val="-6"/>
              </w:rPr>
              <w:t>이 방법은 중화인민공화국 경내에서 전기기계제품의 국제입찰(이하 국제입찰이라 함) 대리 업무에 종사하는 기구의 자격관리에 적용한다.</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제3조 </w:t>
            </w:r>
            <w:r w:rsidRPr="006F026F">
              <w:rPr>
                <w:rFonts w:hAnsi="한컴바탕" w:hint="eastAsia"/>
              </w:rPr>
              <w:t>이 방법에서 지칭하는 전기기계제품 국제입찰기구(이하 국제입찰기구라 함)라 함은 전기기계제품 국제입찰자격(이하 국제입찰자격이라 함)을 취득하고 국제입찰 대리 업무에 종사하는 기업을 가리킨다.</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제4조 </w:t>
            </w:r>
            <w:proofErr w:type="spellStart"/>
            <w:r w:rsidRPr="006F026F">
              <w:rPr>
                <w:rFonts w:hAnsi="한컴바탕" w:hint="eastAsia"/>
              </w:rPr>
              <w:t>상무부는</w:t>
            </w:r>
            <w:proofErr w:type="spellEnd"/>
            <w:r w:rsidRPr="006F026F">
              <w:rPr>
                <w:rFonts w:hAnsi="한컴바탕" w:hint="eastAsia"/>
              </w:rPr>
              <w:t xml:space="preserve"> 전국 국제입찰기구의 자격 관리업무를 관장한다.</w:t>
            </w:r>
          </w:p>
          <w:p w:rsidR="00314745" w:rsidRDefault="00314745" w:rsidP="00DF1B57">
            <w:pPr>
              <w:pStyle w:val="MS"/>
              <w:wordWrap w:val="0"/>
              <w:autoSpaceDN w:val="0"/>
              <w:spacing w:line="290" w:lineRule="atLeast"/>
              <w:ind w:firstLineChars="200" w:firstLine="412"/>
              <w:rPr>
                <w:rFonts w:hAnsi="한컴바탕" w:hint="eastAsia"/>
                <w:spacing w:val="-2"/>
              </w:rPr>
            </w:pPr>
            <w:r w:rsidRPr="00DF1B57">
              <w:rPr>
                <w:rFonts w:hAnsi="한컴바탕" w:hint="eastAsia"/>
                <w:spacing w:val="-2"/>
              </w:rPr>
              <w:t xml:space="preserve">각 성, 자치구, 직할시, </w:t>
            </w:r>
            <w:proofErr w:type="spellStart"/>
            <w:r w:rsidRPr="00DF1B57">
              <w:rPr>
                <w:rFonts w:hAnsi="한컴바탕" w:hint="eastAsia"/>
                <w:spacing w:val="-2"/>
              </w:rPr>
              <w:t>계획단독배정시</w:t>
            </w:r>
            <w:proofErr w:type="spellEnd"/>
            <w:r w:rsidRPr="00DF1B57">
              <w:rPr>
                <w:rFonts w:hAnsi="한컴바탕" w:hint="eastAsia"/>
                <w:spacing w:val="-2"/>
              </w:rPr>
              <w:t xml:space="preserve">, </w:t>
            </w:r>
            <w:proofErr w:type="spellStart"/>
            <w:r w:rsidRPr="00DF1B57">
              <w:rPr>
                <w:rFonts w:hAnsi="한컴바탕" w:hint="eastAsia"/>
                <w:spacing w:val="-2"/>
              </w:rPr>
              <w:t>신강생산건설병단</w:t>
            </w:r>
            <w:proofErr w:type="spellEnd"/>
            <w:r w:rsidRPr="00DF1B57">
              <w:rPr>
                <w:rFonts w:hAnsi="한컴바탕" w:hint="eastAsia"/>
                <w:spacing w:val="-2"/>
              </w:rPr>
              <w:t xml:space="preserve">, 연해 개방도시의 전기기계제품 수출입관리기구 및 국무원 유관부서 전기기계제품 수출입관리기구(이하 지방, 부서 </w:t>
            </w:r>
            <w:proofErr w:type="spellStart"/>
            <w:r w:rsidRPr="00DF1B57">
              <w:rPr>
                <w:rFonts w:hAnsi="한컴바탕" w:hint="eastAsia"/>
                <w:spacing w:val="-2"/>
              </w:rPr>
              <w:t>전기기계판공실이라</w:t>
            </w:r>
            <w:proofErr w:type="spellEnd"/>
            <w:r w:rsidRPr="00DF1B57">
              <w:rPr>
                <w:rFonts w:hAnsi="한컴바탕" w:hint="eastAsia"/>
                <w:spacing w:val="-2"/>
              </w:rPr>
              <w:t xml:space="preserve"> 함)는 본 지역, 본 부서의 국제입찰기구 자격 관리업무를 책임지고 처리한다.</w:t>
            </w:r>
          </w:p>
          <w:p w:rsidR="00DF1B57" w:rsidRPr="00DF1B57" w:rsidRDefault="00DF1B57" w:rsidP="00DF1B57">
            <w:pPr>
              <w:pStyle w:val="MS"/>
              <w:wordWrap w:val="0"/>
              <w:autoSpaceDN w:val="0"/>
              <w:spacing w:line="290" w:lineRule="atLeast"/>
              <w:ind w:firstLineChars="200" w:firstLine="412"/>
              <w:rPr>
                <w:rFonts w:hAnsi="한컴바탕" w:hint="eastAsia"/>
                <w:spacing w:val="-2"/>
              </w:rPr>
            </w:pPr>
          </w:p>
          <w:p w:rsidR="00314745" w:rsidRPr="006F026F" w:rsidRDefault="00314745" w:rsidP="00DF1B57">
            <w:pPr>
              <w:pStyle w:val="MS"/>
              <w:wordWrap w:val="0"/>
              <w:autoSpaceDN w:val="0"/>
              <w:spacing w:line="290" w:lineRule="atLeast"/>
              <w:jc w:val="center"/>
              <w:rPr>
                <w:rFonts w:hAnsi="한컴바탕" w:hint="eastAsia"/>
              </w:rPr>
            </w:pPr>
            <w:r w:rsidRPr="006F026F">
              <w:rPr>
                <w:rFonts w:hAnsi="한컴바탕" w:hint="eastAsia"/>
                <w:b/>
                <w:bCs/>
              </w:rPr>
              <w:t>제2장 자격 신청과 심사확정</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제5조 </w:t>
            </w:r>
            <w:r w:rsidRPr="006F026F">
              <w:rPr>
                <w:rFonts w:hAnsi="한컴바탕" w:hint="eastAsia"/>
              </w:rPr>
              <w:t xml:space="preserve">국제입찰기구 자격등급은 갑, 을 및 예비 </w:t>
            </w:r>
            <w:proofErr w:type="spellStart"/>
            <w:r w:rsidRPr="006F026F">
              <w:rPr>
                <w:rFonts w:hAnsi="한컴바탕" w:hint="eastAsia"/>
              </w:rPr>
              <w:t>을급으로</w:t>
            </w:r>
            <w:proofErr w:type="spellEnd"/>
            <w:r w:rsidRPr="006F026F">
              <w:rPr>
                <w:rFonts w:hAnsi="한컴바탕" w:hint="eastAsia"/>
              </w:rPr>
              <w:t xml:space="preserve"> 구분한다.</w:t>
            </w:r>
          </w:p>
          <w:p w:rsidR="00314745" w:rsidRPr="006F026F" w:rsidRDefault="00314745" w:rsidP="006F026F">
            <w:pPr>
              <w:pStyle w:val="MS"/>
              <w:wordWrap w:val="0"/>
              <w:autoSpaceDN w:val="0"/>
              <w:spacing w:line="290" w:lineRule="atLeast"/>
              <w:ind w:firstLineChars="200" w:firstLine="420"/>
              <w:rPr>
                <w:rFonts w:hAnsi="한컴바탕" w:hint="eastAsia"/>
              </w:rPr>
            </w:pPr>
            <w:proofErr w:type="spellStart"/>
            <w:r w:rsidRPr="006F026F">
              <w:rPr>
                <w:rFonts w:hAnsi="한컴바탕" w:hint="eastAsia"/>
              </w:rPr>
              <w:lastRenderedPageBreak/>
              <w:t>갑급</w:t>
            </w:r>
            <w:proofErr w:type="spellEnd"/>
            <w:r w:rsidRPr="006F026F">
              <w:rPr>
                <w:rFonts w:hAnsi="한컴바탕" w:hint="eastAsia"/>
              </w:rPr>
              <w:t xml:space="preserve"> 국제입찰기구는 국제입찰업무에 종사함에 있어서 위탁금액의 제한을 받지 않는다.</w:t>
            </w:r>
          </w:p>
          <w:p w:rsidR="00314745" w:rsidRPr="006F026F" w:rsidRDefault="00314745" w:rsidP="006F026F">
            <w:pPr>
              <w:pStyle w:val="MS"/>
              <w:wordWrap w:val="0"/>
              <w:autoSpaceDN w:val="0"/>
              <w:spacing w:line="290" w:lineRule="atLeast"/>
              <w:ind w:firstLineChars="200" w:firstLine="420"/>
              <w:rPr>
                <w:rFonts w:hAnsi="한컴바탕" w:hint="eastAsia"/>
              </w:rPr>
            </w:pPr>
            <w:proofErr w:type="spellStart"/>
            <w:r w:rsidRPr="006F026F">
              <w:rPr>
                <w:rFonts w:hAnsi="한컴바탕" w:hint="eastAsia"/>
              </w:rPr>
              <w:t>을급</w:t>
            </w:r>
            <w:proofErr w:type="spellEnd"/>
            <w:r w:rsidRPr="006F026F">
              <w:rPr>
                <w:rFonts w:hAnsi="한컴바탕" w:hint="eastAsia"/>
              </w:rPr>
              <w:t xml:space="preserve"> 국제입찰기구는 1회 위탁금액이 4,000만 달러 이하의 국제입찰업무에 종사할 수 있다.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예비 </w:t>
            </w:r>
            <w:proofErr w:type="spellStart"/>
            <w:r w:rsidRPr="006F026F">
              <w:rPr>
                <w:rFonts w:hAnsi="한컴바탕" w:hint="eastAsia"/>
              </w:rPr>
              <w:t>을급</w:t>
            </w:r>
            <w:proofErr w:type="spellEnd"/>
            <w:r w:rsidRPr="006F026F">
              <w:rPr>
                <w:rFonts w:hAnsi="한컴바탕" w:hint="eastAsia"/>
              </w:rPr>
              <w:t xml:space="preserve"> 국제입찰기구는 1회 위탁금액이 2,000만 달러 이하의 국제입찰업무에 종사할 수 있다.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국제입찰기구는 전 항에서 규정한 기준을 벗어나서 입찰대리 업무에 종사할 수 없으며, 자격증을 </w:t>
            </w:r>
            <w:proofErr w:type="spellStart"/>
            <w:r w:rsidRPr="006F026F">
              <w:rPr>
                <w:rFonts w:hAnsi="한컴바탕" w:hint="eastAsia"/>
              </w:rPr>
              <w:t>개찬</w:t>
            </w:r>
            <w:proofErr w:type="spellEnd"/>
            <w:r w:rsidRPr="006F026F">
              <w:rPr>
                <w:rFonts w:hAnsi="한컴바탕" w:hint="eastAsia"/>
              </w:rPr>
              <w:t>, 양도, 대차, 임대할 수 없다.</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제6조 </w:t>
            </w:r>
            <w:r w:rsidRPr="006F026F">
              <w:rPr>
                <w:rFonts w:hAnsi="한컴바탕" w:hint="eastAsia"/>
              </w:rPr>
              <w:t xml:space="preserve">처음 국제입찰자격을 신청하는 기업(이하 신청인이라 함)은 예비 </w:t>
            </w:r>
            <w:proofErr w:type="spellStart"/>
            <w:r w:rsidRPr="006F026F">
              <w:rPr>
                <w:rFonts w:hAnsi="한컴바탕" w:hint="eastAsia"/>
              </w:rPr>
              <w:t>을급</w:t>
            </w:r>
            <w:proofErr w:type="spellEnd"/>
            <w:r w:rsidRPr="006F026F">
              <w:rPr>
                <w:rFonts w:hAnsi="한컴바탕" w:hint="eastAsia"/>
              </w:rPr>
              <w:t xml:space="preserve"> 국제입찰자격만 신청할 수 있다. 예비 </w:t>
            </w:r>
            <w:proofErr w:type="spellStart"/>
            <w:r w:rsidRPr="006F026F">
              <w:rPr>
                <w:rFonts w:hAnsi="한컴바탕" w:hint="eastAsia"/>
              </w:rPr>
              <w:t>을급</w:t>
            </w:r>
            <w:proofErr w:type="spellEnd"/>
            <w:r w:rsidRPr="006F026F">
              <w:rPr>
                <w:rFonts w:hAnsi="한컴바탕" w:hint="eastAsia"/>
              </w:rPr>
              <w:t xml:space="preserve"> 국제입찰자격은 2년에 1회 신청이 가능하다.</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제7조 </w:t>
            </w:r>
            <w:r w:rsidRPr="006F026F">
              <w:rPr>
                <w:rFonts w:hAnsi="한컴바탕" w:hint="eastAsia"/>
              </w:rPr>
              <w:t xml:space="preserve">신청인이 예비 </w:t>
            </w:r>
            <w:proofErr w:type="spellStart"/>
            <w:r w:rsidRPr="006F026F">
              <w:rPr>
                <w:rFonts w:hAnsi="한컴바탕" w:hint="eastAsia"/>
              </w:rPr>
              <w:t>을급</w:t>
            </w:r>
            <w:proofErr w:type="spellEnd"/>
            <w:r w:rsidRPr="006F026F">
              <w:rPr>
                <w:rFonts w:hAnsi="한컴바탕" w:hint="eastAsia"/>
              </w:rPr>
              <w:t xml:space="preserve"> 국제입찰자격을 신청 시에는 아래의 요건을 갖추어야 한다.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(1) 법에 따라 중화인민공화국 경내에서 등기한 기업일 것</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(2) 행정기관 및 기타 국가기관과 소속관계나 기타 이익관계가 없을 것</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(3) 등록자본금이 최소 </w:t>
            </w:r>
            <w:proofErr w:type="spellStart"/>
            <w:r w:rsidRPr="006F026F">
              <w:rPr>
                <w:rFonts w:hAnsi="한컴바탕" w:hint="eastAsia"/>
              </w:rPr>
              <w:t>인민폐</w:t>
            </w:r>
            <w:proofErr w:type="spellEnd"/>
            <w:r w:rsidRPr="006F026F">
              <w:rPr>
                <w:rFonts w:hAnsi="한컴바탕" w:hint="eastAsia"/>
              </w:rPr>
              <w:t xml:space="preserve"> 500만 위안일 것</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(4) 고정 영업장소와 국제입찰업무 전개에 필요한 시설과 사무여건을 구비할 것</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(5) 국제입찰문건 작성과 입찰평가를 조직하는 데에 필요한 전문 인력을 갖출 것</w:t>
            </w:r>
          </w:p>
          <w:p w:rsidR="00314745" w:rsidRPr="00DF1B57" w:rsidRDefault="00314745" w:rsidP="00DF1B57">
            <w:pPr>
              <w:pStyle w:val="MS"/>
              <w:wordWrap w:val="0"/>
              <w:autoSpaceDN w:val="0"/>
              <w:spacing w:line="290" w:lineRule="atLeast"/>
              <w:ind w:firstLineChars="200" w:firstLine="444"/>
              <w:rPr>
                <w:rFonts w:hAnsi="한컴바탕" w:hint="eastAsia"/>
                <w:spacing w:val="6"/>
              </w:rPr>
            </w:pPr>
            <w:r w:rsidRPr="00DF1B57">
              <w:rPr>
                <w:rFonts w:hAnsi="한컴바탕" w:hint="eastAsia"/>
                <w:spacing w:val="6"/>
              </w:rPr>
              <w:t xml:space="preserve">① 전문 입찰 종업직원이 30명 이상, </w:t>
            </w:r>
            <w:proofErr w:type="spellStart"/>
            <w:r w:rsidRPr="00DF1B57">
              <w:rPr>
                <w:rFonts w:hAnsi="한컴바탕" w:hint="eastAsia"/>
                <w:spacing w:val="6"/>
              </w:rPr>
              <w:t>그중</w:t>
            </w:r>
            <w:proofErr w:type="spellEnd"/>
            <w:r w:rsidRPr="00DF1B57">
              <w:rPr>
                <w:rFonts w:hAnsi="한컴바탕" w:hint="eastAsia"/>
                <w:spacing w:val="6"/>
              </w:rPr>
              <w:t xml:space="preserve"> 입찰 직업자격, 중급 이상 직함 소지인원은 전문 입찰 종업직원 총수의 70% 이상일 것</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② 전기기계제품의 국내 공개입찰이나 정부조달 전기기계제품 공개 입찰업무에 종사한 지 3년 이상(신청연도 미포함)일 것</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③ 최근 3년(신청연도 미포함) 간 전기기계제품의 국내 공개입찰 낙찰금액과 정부조달 전기기계제품 공개입찰 낙찰금액이 누계로 </w:t>
            </w:r>
            <w:proofErr w:type="spellStart"/>
            <w:r w:rsidRPr="006F026F">
              <w:rPr>
                <w:rFonts w:hAnsi="한컴바탕" w:hint="eastAsia"/>
              </w:rPr>
              <w:t>인민폐</w:t>
            </w:r>
            <w:proofErr w:type="spellEnd"/>
            <w:r w:rsidRPr="006F026F">
              <w:rPr>
                <w:rFonts w:hAnsi="한컴바탕" w:hint="eastAsia"/>
              </w:rPr>
              <w:t xml:space="preserve"> 10억 </w:t>
            </w:r>
            <w:proofErr w:type="spellStart"/>
            <w:r w:rsidRPr="006F026F">
              <w:rPr>
                <w:rFonts w:hAnsi="한컴바탕" w:hint="eastAsia"/>
              </w:rPr>
              <w:t>위안이상일</w:t>
            </w:r>
            <w:proofErr w:type="spellEnd"/>
            <w:r w:rsidRPr="006F026F">
              <w:rPr>
                <w:rFonts w:hAnsi="한컴바탕" w:hint="eastAsia"/>
              </w:rPr>
              <w:t xml:space="preserve"> 것</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(6) 최근 3년에 기타 입찰 행정감독부서 또는 정부조달 주관부서의 행정처벌을 받은 적이 없을 것.</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제8조 </w:t>
            </w:r>
            <w:r w:rsidRPr="006F026F">
              <w:rPr>
                <w:rFonts w:hAnsi="한컴바탕" w:hint="eastAsia"/>
              </w:rPr>
              <w:t xml:space="preserve">신청인이 예비 </w:t>
            </w:r>
            <w:proofErr w:type="spellStart"/>
            <w:r w:rsidRPr="006F026F">
              <w:rPr>
                <w:rFonts w:hAnsi="한컴바탕" w:hint="eastAsia"/>
              </w:rPr>
              <w:t>을급</w:t>
            </w:r>
            <w:proofErr w:type="spellEnd"/>
            <w:r w:rsidRPr="006F026F">
              <w:rPr>
                <w:rFonts w:hAnsi="한컴바탕" w:hint="eastAsia"/>
              </w:rPr>
              <w:t xml:space="preserve"> 국제입찰자격을 신청 시에는 아래의 서류를 제출해야 한다.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(1) 신청보고서</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(2) 기업법인 </w:t>
            </w:r>
            <w:proofErr w:type="spellStart"/>
            <w:r w:rsidRPr="006F026F">
              <w:rPr>
                <w:rFonts w:hAnsi="한컴바탕" w:hint="eastAsia"/>
              </w:rPr>
              <w:t>영업집조</w:t>
            </w:r>
            <w:proofErr w:type="spellEnd"/>
            <w:r w:rsidRPr="006F026F">
              <w:rPr>
                <w:rFonts w:hAnsi="한컴바탕" w:hint="eastAsia"/>
              </w:rPr>
              <w:t>(사본)</w:t>
            </w:r>
          </w:p>
          <w:p w:rsidR="00314745" w:rsidRPr="00403AE5" w:rsidRDefault="00314745" w:rsidP="00403AE5">
            <w:pPr>
              <w:pStyle w:val="MS"/>
              <w:wordWrap w:val="0"/>
              <w:autoSpaceDN w:val="0"/>
              <w:spacing w:line="290" w:lineRule="atLeast"/>
              <w:ind w:firstLineChars="200" w:firstLine="468"/>
              <w:rPr>
                <w:rFonts w:hAnsi="한컴바탕" w:hint="eastAsia"/>
                <w:spacing w:val="12"/>
              </w:rPr>
            </w:pPr>
            <w:r w:rsidRPr="00403AE5">
              <w:rPr>
                <w:rFonts w:hAnsi="한컴바탕" w:hint="eastAsia"/>
                <w:spacing w:val="12"/>
              </w:rPr>
              <w:t xml:space="preserve">(3) 회사 정관 및 </w:t>
            </w:r>
            <w:proofErr w:type="spellStart"/>
            <w:r w:rsidRPr="00403AE5">
              <w:rPr>
                <w:rFonts w:hAnsi="한컴바탕" w:hint="eastAsia"/>
                <w:spacing w:val="12"/>
              </w:rPr>
              <w:t>내부관리규장</w:t>
            </w:r>
            <w:proofErr w:type="spellEnd"/>
            <w:r w:rsidRPr="00403AE5">
              <w:rPr>
                <w:rFonts w:hAnsi="한컴바탕" w:hint="eastAsia"/>
                <w:spacing w:val="12"/>
              </w:rPr>
              <w:t>(사</w:t>
            </w:r>
            <w:r w:rsidRPr="00403AE5">
              <w:rPr>
                <w:rFonts w:hAnsi="한컴바탕" w:hint="eastAsia"/>
                <w:spacing w:val="12"/>
              </w:rPr>
              <w:lastRenderedPageBreak/>
              <w:t>본)</w:t>
            </w:r>
          </w:p>
          <w:p w:rsidR="00314745" w:rsidRPr="00403AE5" w:rsidRDefault="00314745" w:rsidP="00403AE5">
            <w:pPr>
              <w:pStyle w:val="MS"/>
              <w:wordWrap w:val="0"/>
              <w:autoSpaceDN w:val="0"/>
              <w:spacing w:line="290" w:lineRule="atLeast"/>
              <w:ind w:firstLineChars="200" w:firstLine="452"/>
              <w:rPr>
                <w:rFonts w:hAnsi="한컴바탕" w:hint="eastAsia"/>
                <w:spacing w:val="8"/>
              </w:rPr>
            </w:pPr>
            <w:r w:rsidRPr="00403AE5">
              <w:rPr>
                <w:rFonts w:hAnsi="한컴바탕" w:hint="eastAsia"/>
                <w:spacing w:val="8"/>
              </w:rPr>
              <w:t>(4) 전문 입찰 종업인원 명단(별표 1) 및 관련 서류(사본): 노동계약, 입찰 직업자격증서, 직명증서, 사회보험료 납부 증빙서류</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(5) 전기기계제품의 국내 공개입찰 또는 정부조달 전기기계제품 공개입찰 실적 일람표(별표 2), 그 입찰프로젝트 </w:t>
            </w:r>
            <w:proofErr w:type="spellStart"/>
            <w:r w:rsidRPr="006F026F">
              <w:rPr>
                <w:rFonts w:hAnsi="한컴바탕" w:hint="eastAsia"/>
              </w:rPr>
              <w:t>항목표</w:t>
            </w:r>
            <w:proofErr w:type="spellEnd"/>
            <w:r w:rsidRPr="006F026F">
              <w:rPr>
                <w:rFonts w:hAnsi="한컴바탕" w:hint="eastAsia"/>
              </w:rPr>
              <w:t>(별표 3) 및 아래의 서류(사본)</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① 국내 입찰 대리계약 또는 합의서</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② 공개 발표한 입찰공고(정부조달 프로젝트는 정부조달홈페이지에 게재한 입찰공고 제공)</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③ 개찰기록</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④ 낙찰통지서</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⑤ 정부조달 프로젝트실적을 제공 시에는 정부조달 대리기구자격증을 별도 제출.</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제9조 </w:t>
            </w:r>
            <w:r w:rsidRPr="006F026F">
              <w:rPr>
                <w:rFonts w:hAnsi="한컴바탕" w:hint="eastAsia"/>
              </w:rPr>
              <w:t xml:space="preserve">신청인은 신고 연도의 7월 5일 전에 지방, 부서 </w:t>
            </w:r>
            <w:proofErr w:type="spellStart"/>
            <w:r w:rsidRPr="006F026F">
              <w:rPr>
                <w:rFonts w:hAnsi="한컴바탕" w:hint="eastAsia"/>
              </w:rPr>
              <w:t>전기기계판공실에</w:t>
            </w:r>
            <w:proofErr w:type="spellEnd"/>
            <w:r w:rsidRPr="006F026F">
              <w:rPr>
                <w:rFonts w:hAnsi="한컴바탕" w:hint="eastAsia"/>
              </w:rPr>
              <w:t xml:space="preserve"> 신청서류를 제출해야 한다. 지방, 부서 </w:t>
            </w:r>
            <w:proofErr w:type="spellStart"/>
            <w:r w:rsidRPr="006F026F">
              <w:rPr>
                <w:rFonts w:hAnsi="한컴바탕" w:hint="eastAsia"/>
              </w:rPr>
              <w:t>전기기계판공실은</w:t>
            </w:r>
            <w:proofErr w:type="spellEnd"/>
            <w:r w:rsidRPr="006F026F">
              <w:rPr>
                <w:rFonts w:hAnsi="한컴바탕" w:hint="eastAsia"/>
              </w:rPr>
              <w:t xml:space="preserve"> 신청 마감일부터 5일 근무일 내에 1차 심사결정을 내리고 아울러 1차 심사의견과 1차 심사합격 신청서류를 </w:t>
            </w:r>
            <w:proofErr w:type="spellStart"/>
            <w:r w:rsidRPr="006F026F">
              <w:rPr>
                <w:rFonts w:hAnsi="한컴바탕" w:hint="eastAsia"/>
              </w:rPr>
              <w:t>상무부에</w:t>
            </w:r>
            <w:proofErr w:type="spellEnd"/>
            <w:r w:rsidRPr="006F026F">
              <w:rPr>
                <w:rFonts w:hAnsi="한컴바탕" w:hint="eastAsia"/>
              </w:rPr>
              <w:t xml:space="preserve"> 제출한다.</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제10조 </w:t>
            </w:r>
            <w:proofErr w:type="spellStart"/>
            <w:r w:rsidRPr="006F026F">
              <w:rPr>
                <w:rFonts w:hAnsi="한컴바탕" w:hint="eastAsia"/>
              </w:rPr>
              <w:t>상무부는</w:t>
            </w:r>
            <w:proofErr w:type="spellEnd"/>
            <w:r w:rsidRPr="006F026F">
              <w:rPr>
                <w:rFonts w:hAnsi="한컴바탕" w:hint="eastAsia"/>
              </w:rPr>
              <w:t xml:space="preserve"> 수리한 날로부터 15일 근무일 내에 이 방법 제7조에 열거한 요건에 따라 신청인의 국제입찰자격 부여여부를 결정한다. 신청인이 이 방법에서 규정한 여건에 부합되는 경우 </w:t>
            </w:r>
            <w:proofErr w:type="spellStart"/>
            <w:r w:rsidRPr="006F026F">
              <w:rPr>
                <w:rFonts w:hAnsi="한컴바탕" w:hint="eastAsia"/>
              </w:rPr>
              <w:t>상무부는</w:t>
            </w:r>
            <w:proofErr w:type="spellEnd"/>
            <w:r w:rsidRPr="006F026F">
              <w:rPr>
                <w:rFonts w:hAnsi="한컴바탕" w:hint="eastAsia"/>
              </w:rPr>
              <w:t xml:space="preserve"> 예비 </w:t>
            </w:r>
            <w:proofErr w:type="spellStart"/>
            <w:r w:rsidRPr="006F026F">
              <w:rPr>
                <w:rFonts w:hAnsi="한컴바탕" w:hint="eastAsia"/>
              </w:rPr>
              <w:t>을급</w:t>
            </w:r>
            <w:proofErr w:type="spellEnd"/>
            <w:r w:rsidRPr="006F026F">
              <w:rPr>
                <w:rFonts w:hAnsi="한컴바탕" w:hint="eastAsia"/>
              </w:rPr>
              <w:t xml:space="preserve"> 국제입찰자격을 부여하고 공고를 하며, 아울러 《국제입찰기구 자격증》(이하 자격증서라 함)을 발급한다. 자격증은 발급한 날로부터 효력을 발생하며 차기 자격심사결과 공고일까지 유효하다.</w:t>
            </w:r>
          </w:p>
          <w:p w:rsidR="00314745"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제11조 </w:t>
            </w:r>
            <w:r w:rsidRPr="006F026F">
              <w:rPr>
                <w:rFonts w:hAnsi="한컴바탕" w:hint="eastAsia"/>
              </w:rPr>
              <w:t>신청인이 국제입찰자격을 신청 시에 허위자료를 제출한 경우 그 신청은 무효로 된다.</w:t>
            </w:r>
          </w:p>
          <w:p w:rsidR="00403AE5" w:rsidRPr="006F026F" w:rsidRDefault="00403AE5" w:rsidP="00403AE5">
            <w:pPr>
              <w:pStyle w:val="MS"/>
              <w:wordWrap w:val="0"/>
              <w:autoSpaceDN w:val="0"/>
              <w:spacing w:line="290" w:lineRule="atLeast"/>
              <w:ind w:firstLineChars="200" w:firstLine="420"/>
              <w:rPr>
                <w:rFonts w:hAnsi="한컴바탕" w:hint="eastAsia"/>
              </w:rPr>
            </w:pPr>
          </w:p>
          <w:p w:rsidR="00314745" w:rsidRPr="006F026F" w:rsidRDefault="00314745" w:rsidP="00403AE5">
            <w:pPr>
              <w:pStyle w:val="MS"/>
              <w:wordWrap w:val="0"/>
              <w:autoSpaceDN w:val="0"/>
              <w:spacing w:line="290" w:lineRule="atLeast"/>
              <w:jc w:val="center"/>
              <w:rPr>
                <w:rFonts w:hAnsi="한컴바탕" w:hint="eastAsia"/>
              </w:rPr>
            </w:pPr>
            <w:r w:rsidRPr="006F026F">
              <w:rPr>
                <w:rFonts w:hAnsi="한컴바탕" w:hint="eastAsia"/>
                <w:b/>
                <w:bCs/>
              </w:rPr>
              <w:t>제3장 자격심사</w:t>
            </w:r>
          </w:p>
          <w:p w:rsidR="00314745" w:rsidRPr="00403AE5" w:rsidRDefault="00314745" w:rsidP="00403AE5">
            <w:pPr>
              <w:pStyle w:val="MS"/>
              <w:wordWrap w:val="0"/>
              <w:autoSpaceDN w:val="0"/>
              <w:spacing w:line="290" w:lineRule="atLeast"/>
              <w:ind w:firstLineChars="200" w:firstLine="396"/>
              <w:rPr>
                <w:rFonts w:hAnsi="한컴바탕" w:hint="eastAsia"/>
                <w:spacing w:val="-4"/>
              </w:rPr>
            </w:pPr>
            <w:r w:rsidRPr="00403AE5">
              <w:rPr>
                <w:rFonts w:hAnsi="한컴바탕" w:hint="eastAsia"/>
                <w:b/>
                <w:bCs/>
                <w:spacing w:val="-4"/>
              </w:rPr>
              <w:t xml:space="preserve">제12조 </w:t>
            </w:r>
            <w:proofErr w:type="spellStart"/>
            <w:r w:rsidRPr="00403AE5">
              <w:rPr>
                <w:rFonts w:hAnsi="한컴바탕" w:hint="eastAsia"/>
                <w:spacing w:val="-4"/>
              </w:rPr>
              <w:t>상무부</w:t>
            </w:r>
            <w:proofErr w:type="spellEnd"/>
            <w:r w:rsidRPr="00403AE5">
              <w:rPr>
                <w:rFonts w:hAnsi="한컴바탕" w:hint="eastAsia"/>
                <w:spacing w:val="-4"/>
              </w:rPr>
              <w:t xml:space="preserve"> 및 지방, 부서 </w:t>
            </w:r>
            <w:proofErr w:type="spellStart"/>
            <w:r w:rsidRPr="00403AE5">
              <w:rPr>
                <w:rFonts w:hAnsi="한컴바탕" w:hint="eastAsia"/>
                <w:spacing w:val="-4"/>
              </w:rPr>
              <w:t>전기기계판공실은</w:t>
            </w:r>
            <w:proofErr w:type="spellEnd"/>
            <w:r w:rsidRPr="00403AE5">
              <w:rPr>
                <w:rFonts w:hAnsi="한컴바탕" w:hint="eastAsia"/>
                <w:spacing w:val="-4"/>
              </w:rPr>
              <w:t xml:space="preserve"> 매 2년마다 국제입찰기구에 대한 자격심사를 실시한다. 국제입찰자격을 취득한 날로부터 자격심사 신청일로부터 2년 미만인 국제입찰기구는 당 회의 자격심사에 참가하지 않을 수 있다.</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제13조 </w:t>
            </w:r>
            <w:r w:rsidRPr="006F026F">
              <w:rPr>
                <w:rFonts w:hAnsi="한컴바탕" w:hint="eastAsia"/>
              </w:rPr>
              <w:t xml:space="preserve">국제입찰기구는 자격심사 당해 연도의 2월말 전에 자격심사신청서류를 지방, 부서 </w:t>
            </w:r>
            <w:proofErr w:type="spellStart"/>
            <w:r w:rsidRPr="006F026F">
              <w:rPr>
                <w:rFonts w:hAnsi="한컴바탕" w:hint="eastAsia"/>
              </w:rPr>
              <w:t>전기기계판공실에</w:t>
            </w:r>
            <w:proofErr w:type="spellEnd"/>
            <w:r w:rsidRPr="006F026F">
              <w:rPr>
                <w:rFonts w:hAnsi="한컴바탕" w:hint="eastAsia"/>
              </w:rPr>
              <w:t xml:space="preserve"> 제출하여 1차 심사를 받아야 한다. 지방, 부서 </w:t>
            </w:r>
            <w:proofErr w:type="spellStart"/>
            <w:r w:rsidRPr="006F026F">
              <w:rPr>
                <w:rFonts w:hAnsi="한컴바탕" w:hint="eastAsia"/>
              </w:rPr>
              <w:t>전기기계판공실은</w:t>
            </w:r>
            <w:proofErr w:type="spellEnd"/>
            <w:r w:rsidRPr="006F026F">
              <w:rPr>
                <w:rFonts w:hAnsi="한컴바탕" w:hint="eastAsia"/>
              </w:rPr>
              <w:t xml:space="preserve"> 자격</w:t>
            </w:r>
            <w:r w:rsidRPr="006F026F">
              <w:rPr>
                <w:rFonts w:hAnsi="한컴바탕" w:hint="eastAsia"/>
              </w:rPr>
              <w:lastRenderedPageBreak/>
              <w:t xml:space="preserve">심사 당해 연도의 3월말 전에 1차 심사의견과 신청서류를 </w:t>
            </w:r>
            <w:proofErr w:type="spellStart"/>
            <w:r w:rsidRPr="006F026F">
              <w:rPr>
                <w:rFonts w:hAnsi="한컴바탕" w:hint="eastAsia"/>
              </w:rPr>
              <w:t>상무부에</w:t>
            </w:r>
            <w:proofErr w:type="spellEnd"/>
            <w:r w:rsidRPr="006F026F">
              <w:rPr>
                <w:rFonts w:hAnsi="한컴바탕" w:hint="eastAsia"/>
              </w:rPr>
              <w:t xml:space="preserve"> 제출해야 하며, </w:t>
            </w:r>
            <w:proofErr w:type="spellStart"/>
            <w:r w:rsidRPr="006F026F">
              <w:rPr>
                <w:rFonts w:hAnsi="한컴바탕" w:hint="eastAsia"/>
              </w:rPr>
              <w:t>상무부는</w:t>
            </w:r>
            <w:proofErr w:type="spellEnd"/>
            <w:r w:rsidRPr="006F026F">
              <w:rPr>
                <w:rFonts w:hAnsi="한컴바탕" w:hint="eastAsia"/>
              </w:rPr>
              <w:t xml:space="preserve"> 자격심사 당해 연도의 4월말 전에 자격심사상황을 공고해야 한다.</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제14조 </w:t>
            </w:r>
            <w:r w:rsidRPr="006F026F">
              <w:rPr>
                <w:rFonts w:hAnsi="한컴바탕" w:hint="eastAsia"/>
              </w:rPr>
              <w:t>국제입찰기구가 자격심사를 신청할 시에는 아래의 서류를 제출해야 한다.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(1) 자격심사 신청보고서(업그레이드 요건을 충족시키는 경우 자격심사 신청보고서에서 자격 업그레이드 신청을 제기할 수 있음)</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(2) 기업법인 </w:t>
            </w:r>
            <w:proofErr w:type="spellStart"/>
            <w:r w:rsidRPr="006F026F">
              <w:rPr>
                <w:rFonts w:hAnsi="한컴바탕" w:hint="eastAsia"/>
              </w:rPr>
              <w:t>영업집조</w:t>
            </w:r>
            <w:proofErr w:type="spellEnd"/>
            <w:r w:rsidRPr="006F026F">
              <w:rPr>
                <w:rFonts w:hAnsi="한컴바탕" w:hint="eastAsia"/>
              </w:rPr>
              <w:t>(사본)</w:t>
            </w:r>
          </w:p>
          <w:p w:rsidR="00314745" w:rsidRPr="00403AE5" w:rsidRDefault="00314745" w:rsidP="00403AE5">
            <w:pPr>
              <w:pStyle w:val="MS"/>
              <w:wordWrap w:val="0"/>
              <w:autoSpaceDN w:val="0"/>
              <w:spacing w:line="290" w:lineRule="atLeast"/>
              <w:ind w:firstLineChars="200" w:firstLine="500"/>
              <w:rPr>
                <w:rFonts w:hAnsi="한컴바탕" w:hint="eastAsia"/>
                <w:spacing w:val="20"/>
              </w:rPr>
            </w:pPr>
            <w:r w:rsidRPr="00403AE5">
              <w:rPr>
                <w:rFonts w:hAnsi="한컴바탕" w:hint="eastAsia"/>
                <w:spacing w:val="20"/>
              </w:rPr>
              <w:t>(3) 국제입찰기구 자격증 부본(사본)</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(4) 전기기계제품 국제입찰실적 일람표(별표 4)</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제15조 </w:t>
            </w:r>
            <w:proofErr w:type="spellStart"/>
            <w:r w:rsidRPr="006F026F">
              <w:rPr>
                <w:rFonts w:hAnsi="한컴바탕" w:hint="eastAsia"/>
              </w:rPr>
              <w:t>갑급</w:t>
            </w:r>
            <w:proofErr w:type="spellEnd"/>
            <w:r w:rsidRPr="006F026F">
              <w:rPr>
                <w:rFonts w:hAnsi="한컴바탕" w:hint="eastAsia"/>
              </w:rPr>
              <w:t xml:space="preserve"> 국제입찰기구의 2년간 누적 실적이 아래의 요건 중의 하나에 부합되는 경우 자격심사에 통과시킨다.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(1) 국제입찰 낙찰금액이 1.6억 달러에 도달한 경우</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(2) 국제입찰프로젝트 완성 수가 150개에 도달한 경우</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(3) 국제입찰 낙찰금액이 소재지역(성, 자치구, 직할시, </w:t>
            </w:r>
            <w:proofErr w:type="spellStart"/>
            <w:r w:rsidRPr="006F026F">
              <w:rPr>
                <w:rFonts w:hAnsi="한컴바탕" w:hint="eastAsia"/>
              </w:rPr>
              <w:t>계획단독배정시</w:t>
            </w:r>
            <w:proofErr w:type="spellEnd"/>
            <w:r w:rsidRPr="006F026F">
              <w:rPr>
                <w:rFonts w:hAnsi="한컴바탕" w:hint="eastAsia"/>
              </w:rPr>
              <w:t>, 하동)의 동기 일반무역 전기기계제품 수입총액의 15%에 도달한 경우.</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제16조 </w:t>
            </w:r>
            <w:proofErr w:type="spellStart"/>
            <w:r w:rsidRPr="006F026F">
              <w:rPr>
                <w:rFonts w:hAnsi="한컴바탕" w:hint="eastAsia"/>
              </w:rPr>
              <w:t>을급</w:t>
            </w:r>
            <w:proofErr w:type="spellEnd"/>
            <w:r w:rsidRPr="006F026F">
              <w:rPr>
                <w:rFonts w:hAnsi="한컴바탕" w:hint="eastAsia"/>
              </w:rPr>
              <w:t xml:space="preserve"> 국제입찰기구의 2년간 누적 실적이 아래의 요건 중의 하나에 부합되는 경우 자격심사에 통과시킨다.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(1) 국제입찰 낙찰금액이 1억 달러에 도달한 경우</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(2) 국제입찰프로젝트 완성 수가 80개에 도달한 경우</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(3) 국제입찰 낙찰금액이 소재지역의 동기 일반무역 전기기계제품 수입총액의 10%에 도달한 경우.</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제17조 </w:t>
            </w:r>
            <w:r w:rsidRPr="006F026F">
              <w:rPr>
                <w:rFonts w:hAnsi="한컴바탕" w:hint="eastAsia"/>
              </w:rPr>
              <w:t xml:space="preserve">예비 </w:t>
            </w:r>
            <w:proofErr w:type="spellStart"/>
            <w:r w:rsidRPr="006F026F">
              <w:rPr>
                <w:rFonts w:hAnsi="한컴바탕" w:hint="eastAsia"/>
              </w:rPr>
              <w:t>을급</w:t>
            </w:r>
            <w:proofErr w:type="spellEnd"/>
            <w:r w:rsidRPr="006F026F">
              <w:rPr>
                <w:rFonts w:hAnsi="한컴바탕" w:hint="eastAsia"/>
              </w:rPr>
              <w:t xml:space="preserve"> 국제입찰기구자격의 2년간 누적 실적이 아래의 요건 중의 하나에 부합되는 경우 자격심사에 통과시킨다.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(1) 국제입찰 낙찰금액이 6,000만 달러에 도달한 경우</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(2) 국제입찰 프로젝트 완성 수가 60개에 도달한 경우</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(3) 국제입찰 낙찰금액이 소재지역의 동기 일반무역 전기기계제품 수입총액의 2%에 도달한 경우.</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제18조 </w:t>
            </w:r>
            <w:r w:rsidRPr="006F026F">
              <w:rPr>
                <w:rFonts w:hAnsi="한컴바탕" w:hint="eastAsia"/>
              </w:rPr>
              <w:t xml:space="preserve">아래의 요건을 충족시키는 예비 </w:t>
            </w:r>
            <w:proofErr w:type="spellStart"/>
            <w:r w:rsidRPr="006F026F">
              <w:rPr>
                <w:rFonts w:hAnsi="한컴바탕" w:hint="eastAsia"/>
              </w:rPr>
              <w:t>을</w:t>
            </w:r>
            <w:r w:rsidRPr="006F026F">
              <w:rPr>
                <w:rFonts w:hAnsi="한컴바탕" w:hint="eastAsia"/>
              </w:rPr>
              <w:lastRenderedPageBreak/>
              <w:t>급</w:t>
            </w:r>
            <w:proofErr w:type="spellEnd"/>
            <w:r w:rsidRPr="006F026F">
              <w:rPr>
                <w:rFonts w:hAnsi="한컴바탕" w:hint="eastAsia"/>
              </w:rPr>
              <w:t xml:space="preserve"> 국제입찰기구는 자격심사 시에 </w:t>
            </w:r>
            <w:proofErr w:type="spellStart"/>
            <w:r w:rsidRPr="006F026F">
              <w:rPr>
                <w:rFonts w:hAnsi="한컴바탕" w:hint="eastAsia"/>
              </w:rPr>
              <w:t>을급</w:t>
            </w:r>
            <w:proofErr w:type="spellEnd"/>
            <w:r w:rsidRPr="006F026F">
              <w:rPr>
                <w:rFonts w:hAnsi="한컴바탕" w:hint="eastAsia"/>
              </w:rPr>
              <w:t xml:space="preserve"> 입찰기구 자격을 신청할 수 있으며, </w:t>
            </w:r>
            <w:proofErr w:type="spellStart"/>
            <w:r w:rsidRPr="006F026F">
              <w:rPr>
                <w:rFonts w:hAnsi="한컴바탕" w:hint="eastAsia"/>
              </w:rPr>
              <w:t>상무부는</w:t>
            </w:r>
            <w:proofErr w:type="spellEnd"/>
            <w:r w:rsidRPr="006F026F">
              <w:rPr>
                <w:rFonts w:hAnsi="한컴바탕" w:hint="eastAsia"/>
              </w:rPr>
              <w:t xml:space="preserve"> 심사 승인을 거쳐 그 등급을 </w:t>
            </w:r>
            <w:proofErr w:type="spellStart"/>
            <w:r w:rsidRPr="006F026F">
              <w:rPr>
                <w:rFonts w:hAnsi="한컴바탕" w:hint="eastAsia"/>
              </w:rPr>
              <w:t>을급으로</w:t>
            </w:r>
            <w:proofErr w:type="spellEnd"/>
            <w:r w:rsidRPr="006F026F">
              <w:rPr>
                <w:rFonts w:hAnsi="한컴바탕" w:hint="eastAsia"/>
              </w:rPr>
              <w:t xml:space="preserve"> 진급시키는 동시에 자격증을 교체 발급한다.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(1) 등록자본금이 800만 위안에 도달한 경우</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(2) 2년간 누적 국제입찰 낙찰금액이 1억 달러에 도달하거나 2년간 누계 완성한 국제입찰프로젝트 수가 80개에 도달한 경우.</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제19조 </w:t>
            </w:r>
            <w:r w:rsidRPr="006F026F">
              <w:rPr>
                <w:rFonts w:hAnsi="한컴바탕" w:hint="eastAsia"/>
              </w:rPr>
              <w:t xml:space="preserve">아래의 요건을 충족시키는 </w:t>
            </w:r>
            <w:proofErr w:type="spellStart"/>
            <w:r w:rsidRPr="006F026F">
              <w:rPr>
                <w:rFonts w:hAnsi="한컴바탕" w:hint="eastAsia"/>
              </w:rPr>
              <w:t>을급</w:t>
            </w:r>
            <w:proofErr w:type="spellEnd"/>
            <w:r w:rsidRPr="006F026F">
              <w:rPr>
                <w:rFonts w:hAnsi="한컴바탕" w:hint="eastAsia"/>
              </w:rPr>
              <w:t xml:space="preserve">, 예비 </w:t>
            </w:r>
            <w:proofErr w:type="spellStart"/>
            <w:r w:rsidRPr="006F026F">
              <w:rPr>
                <w:rFonts w:hAnsi="한컴바탕" w:hint="eastAsia"/>
              </w:rPr>
              <w:t>을급</w:t>
            </w:r>
            <w:proofErr w:type="spellEnd"/>
            <w:r w:rsidRPr="006F026F">
              <w:rPr>
                <w:rFonts w:hAnsi="한컴바탕" w:hint="eastAsia"/>
              </w:rPr>
              <w:t xml:space="preserve"> 국제입찰기구는 자격심사 시에 </w:t>
            </w:r>
            <w:proofErr w:type="spellStart"/>
            <w:r w:rsidRPr="006F026F">
              <w:rPr>
                <w:rFonts w:hAnsi="한컴바탕" w:hint="eastAsia"/>
              </w:rPr>
              <w:t>갑급</w:t>
            </w:r>
            <w:proofErr w:type="spellEnd"/>
            <w:r w:rsidRPr="006F026F">
              <w:rPr>
                <w:rFonts w:hAnsi="한컴바탕" w:hint="eastAsia"/>
              </w:rPr>
              <w:t xml:space="preserve"> 입찰기구 자격을 신청할 수 있으며, </w:t>
            </w:r>
            <w:proofErr w:type="spellStart"/>
            <w:r w:rsidRPr="006F026F">
              <w:rPr>
                <w:rFonts w:hAnsi="한컴바탕" w:hint="eastAsia"/>
              </w:rPr>
              <w:t>상무부는</w:t>
            </w:r>
            <w:proofErr w:type="spellEnd"/>
            <w:r w:rsidRPr="006F026F">
              <w:rPr>
                <w:rFonts w:hAnsi="한컴바탕" w:hint="eastAsia"/>
              </w:rPr>
              <w:t xml:space="preserve"> 심사 승인을 거쳐 그 등급을 </w:t>
            </w:r>
            <w:proofErr w:type="spellStart"/>
            <w:r w:rsidRPr="006F026F">
              <w:rPr>
                <w:rFonts w:hAnsi="한컴바탕" w:hint="eastAsia"/>
              </w:rPr>
              <w:t>갑급으로</w:t>
            </w:r>
            <w:proofErr w:type="spellEnd"/>
            <w:r w:rsidRPr="006F026F">
              <w:rPr>
                <w:rFonts w:hAnsi="한컴바탕" w:hint="eastAsia"/>
              </w:rPr>
              <w:t xml:space="preserve"> 진급시키는 동시에 자격증을 교체 발급한다.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(1) 등록자본금이 1,000위안 이상에 도달한 경우</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(2) 2년간 누적 국제입찰 낙찰금액이 1.6억 달러에 도달하거나 2년간 누계 완성한 국제입찰프로젝트 수가 150개에 도달한 경우.</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제20조 </w:t>
            </w:r>
            <w:r w:rsidRPr="006F026F">
              <w:rPr>
                <w:rFonts w:hAnsi="한컴바탕" w:hint="eastAsia"/>
              </w:rPr>
              <w:t xml:space="preserve">국제입찰기구가 자격심사에 참가할 때 아래의 상황중의 하나가 있는 경우 국제입찰자격 등급을 강등하며, </w:t>
            </w:r>
            <w:proofErr w:type="spellStart"/>
            <w:r w:rsidRPr="006F026F">
              <w:rPr>
                <w:rFonts w:hAnsi="한컴바탕" w:hint="eastAsia"/>
              </w:rPr>
              <w:t>상무부는</w:t>
            </w:r>
            <w:proofErr w:type="spellEnd"/>
            <w:r w:rsidRPr="006F026F">
              <w:rPr>
                <w:rFonts w:hAnsi="한컴바탕" w:hint="eastAsia"/>
              </w:rPr>
              <w:t xml:space="preserve"> 자격증을 교체 발급한다. 단, 국기이익 수호 등의 특수한 원인으로 인한 경우에는 자격등급 심사기준을 적당하게 완화할 수 있다.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(1) </w:t>
            </w:r>
            <w:proofErr w:type="spellStart"/>
            <w:r w:rsidRPr="006F026F">
              <w:rPr>
                <w:rFonts w:hAnsi="한컴바탕" w:hint="eastAsia"/>
              </w:rPr>
              <w:t>갑급</w:t>
            </w:r>
            <w:proofErr w:type="spellEnd"/>
            <w:r w:rsidRPr="006F026F">
              <w:rPr>
                <w:rFonts w:hAnsi="한컴바탕" w:hint="eastAsia"/>
              </w:rPr>
              <w:t xml:space="preserve"> 국제입찰기구가 이 방법 제15조에 부합되지 않으나 제16조에 부합되는 경우 국제입찰 자격등급을 </w:t>
            </w:r>
            <w:proofErr w:type="spellStart"/>
            <w:r w:rsidRPr="006F026F">
              <w:rPr>
                <w:rFonts w:hAnsi="한컴바탕" w:hint="eastAsia"/>
              </w:rPr>
              <w:t>을급으로</w:t>
            </w:r>
            <w:proofErr w:type="spellEnd"/>
            <w:r w:rsidRPr="006F026F">
              <w:rPr>
                <w:rFonts w:hAnsi="한컴바탕" w:hint="eastAsia"/>
              </w:rPr>
              <w:t xml:space="preserve"> 강등시키며, </w:t>
            </w:r>
            <w:proofErr w:type="spellStart"/>
            <w:r w:rsidRPr="006F026F">
              <w:rPr>
                <w:rFonts w:hAnsi="한컴바탕" w:hint="eastAsia"/>
              </w:rPr>
              <w:t>갑급</w:t>
            </w:r>
            <w:proofErr w:type="spellEnd"/>
            <w:r w:rsidRPr="006F026F">
              <w:rPr>
                <w:rFonts w:hAnsi="한컴바탕" w:hint="eastAsia"/>
              </w:rPr>
              <w:t xml:space="preserve"> 국제입찰기구가 이 방법 제15조, 제16조에 부합되지 않으나 제17조에 부합되는 경우 국제입찰 자격등급을 예비 </w:t>
            </w:r>
            <w:proofErr w:type="spellStart"/>
            <w:r w:rsidRPr="006F026F">
              <w:rPr>
                <w:rFonts w:hAnsi="한컴바탕" w:hint="eastAsia"/>
              </w:rPr>
              <w:t>을급으로</w:t>
            </w:r>
            <w:proofErr w:type="spellEnd"/>
            <w:r w:rsidRPr="006F026F">
              <w:rPr>
                <w:rFonts w:hAnsi="한컴바탕" w:hint="eastAsia"/>
              </w:rPr>
              <w:t xml:space="preserve"> 강등시킨다.</w:t>
            </w:r>
          </w:p>
          <w:p w:rsidR="00314745" w:rsidRPr="00EB2FE2" w:rsidRDefault="00314745" w:rsidP="00EB2FE2">
            <w:pPr>
              <w:pStyle w:val="MS"/>
              <w:wordWrap w:val="0"/>
              <w:autoSpaceDN w:val="0"/>
              <w:spacing w:line="290" w:lineRule="atLeast"/>
              <w:ind w:firstLineChars="200" w:firstLine="404"/>
              <w:rPr>
                <w:rFonts w:hAnsi="한컴바탕" w:hint="eastAsia"/>
                <w:spacing w:val="-4"/>
              </w:rPr>
            </w:pPr>
            <w:r w:rsidRPr="00EB2FE2">
              <w:rPr>
                <w:rFonts w:hAnsi="한컴바탕" w:hint="eastAsia"/>
                <w:spacing w:val="-4"/>
              </w:rPr>
              <w:t xml:space="preserve">(2) </w:t>
            </w:r>
            <w:proofErr w:type="spellStart"/>
            <w:r w:rsidRPr="00EB2FE2">
              <w:rPr>
                <w:rFonts w:hAnsi="한컴바탕" w:hint="eastAsia"/>
                <w:spacing w:val="-4"/>
              </w:rPr>
              <w:t>을급</w:t>
            </w:r>
            <w:proofErr w:type="spellEnd"/>
            <w:r w:rsidRPr="00EB2FE2">
              <w:rPr>
                <w:rFonts w:hAnsi="한컴바탕" w:hint="eastAsia"/>
                <w:spacing w:val="-4"/>
              </w:rPr>
              <w:t xml:space="preserve"> 국제입찰기구가 이 방법 제16조에 부합되지 않으나 제17조에 부합되는 경우 국제입찰 자격등급을 예비 </w:t>
            </w:r>
            <w:proofErr w:type="spellStart"/>
            <w:r w:rsidRPr="00EB2FE2">
              <w:rPr>
                <w:rFonts w:hAnsi="한컴바탕" w:hint="eastAsia"/>
                <w:spacing w:val="-4"/>
              </w:rPr>
              <w:t>을급으로</w:t>
            </w:r>
            <w:proofErr w:type="spellEnd"/>
            <w:r w:rsidRPr="00EB2FE2">
              <w:rPr>
                <w:rFonts w:hAnsi="한컴바탕" w:hint="eastAsia"/>
                <w:spacing w:val="-4"/>
              </w:rPr>
              <w:t xml:space="preserve"> 강등시킨다.</w:t>
            </w:r>
          </w:p>
          <w:p w:rsidR="00314745" w:rsidRPr="00EB2FE2" w:rsidRDefault="00314745" w:rsidP="00EB2FE2">
            <w:pPr>
              <w:pStyle w:val="MS"/>
              <w:wordWrap w:val="0"/>
              <w:autoSpaceDN w:val="0"/>
              <w:spacing w:line="290" w:lineRule="atLeast"/>
              <w:ind w:firstLineChars="200" w:firstLine="388"/>
              <w:rPr>
                <w:rFonts w:hAnsi="한컴바탕" w:hint="eastAsia"/>
                <w:spacing w:val="-8"/>
              </w:rPr>
            </w:pPr>
            <w:r w:rsidRPr="00EB2FE2">
              <w:rPr>
                <w:rFonts w:hAnsi="한컴바탕" w:hint="eastAsia"/>
                <w:spacing w:val="-8"/>
              </w:rPr>
              <w:t xml:space="preserve">(3) 국제입찰기구의 과실로 인해 기존 입찰평가결과의 변경을 초래한 경우, </w:t>
            </w:r>
            <w:proofErr w:type="spellStart"/>
            <w:r w:rsidRPr="00EB2FE2">
              <w:rPr>
                <w:rFonts w:hAnsi="한컴바탕" w:hint="eastAsia"/>
                <w:spacing w:val="-8"/>
              </w:rPr>
              <w:t>갑급</w:t>
            </w:r>
            <w:proofErr w:type="spellEnd"/>
            <w:r w:rsidRPr="00EB2FE2">
              <w:rPr>
                <w:rFonts w:hAnsi="한컴바탕" w:hint="eastAsia"/>
                <w:spacing w:val="-8"/>
              </w:rPr>
              <w:t xml:space="preserve"> 국제입찰기구가 2년간 누계로 8회를 초과한 경우는 </w:t>
            </w:r>
            <w:proofErr w:type="spellStart"/>
            <w:r w:rsidRPr="00EB2FE2">
              <w:rPr>
                <w:rFonts w:hAnsi="한컴바탕" w:hint="eastAsia"/>
                <w:spacing w:val="-8"/>
              </w:rPr>
              <w:t>을급으로</w:t>
            </w:r>
            <w:proofErr w:type="spellEnd"/>
            <w:r w:rsidRPr="00EB2FE2">
              <w:rPr>
                <w:rFonts w:hAnsi="한컴바탕" w:hint="eastAsia"/>
                <w:spacing w:val="-8"/>
              </w:rPr>
              <w:t xml:space="preserve"> 강등시키고 </w:t>
            </w:r>
            <w:proofErr w:type="spellStart"/>
            <w:r w:rsidRPr="00EB2FE2">
              <w:rPr>
                <w:rFonts w:hAnsi="한컴바탕" w:hint="eastAsia"/>
                <w:spacing w:val="-8"/>
              </w:rPr>
              <w:t>을급</w:t>
            </w:r>
            <w:proofErr w:type="spellEnd"/>
            <w:r w:rsidRPr="00EB2FE2">
              <w:rPr>
                <w:rFonts w:hAnsi="한컴바탕" w:hint="eastAsia"/>
                <w:spacing w:val="-8"/>
              </w:rPr>
              <w:t xml:space="preserve"> 국제입찰기구가 2년간 누계로 7회 초과한 경우에는 예비 </w:t>
            </w:r>
            <w:proofErr w:type="spellStart"/>
            <w:r w:rsidRPr="00EB2FE2">
              <w:rPr>
                <w:rFonts w:hAnsi="한컴바탕" w:hint="eastAsia"/>
                <w:spacing w:val="-8"/>
              </w:rPr>
              <w:t>을급으로</w:t>
            </w:r>
            <w:proofErr w:type="spellEnd"/>
            <w:r w:rsidRPr="00EB2FE2">
              <w:rPr>
                <w:rFonts w:hAnsi="한컴바탕" w:hint="eastAsia"/>
                <w:spacing w:val="-8"/>
              </w:rPr>
              <w:t xml:space="preserve"> 강등시킨다.</w:t>
            </w:r>
          </w:p>
          <w:p w:rsidR="00314745" w:rsidRPr="00EB2FE2" w:rsidRDefault="00314745" w:rsidP="00EB2FE2">
            <w:pPr>
              <w:pStyle w:val="MS"/>
              <w:wordWrap w:val="0"/>
              <w:autoSpaceDN w:val="0"/>
              <w:spacing w:line="290" w:lineRule="atLeast"/>
              <w:ind w:firstLineChars="200" w:firstLine="380"/>
              <w:rPr>
                <w:rFonts w:hAnsi="한컴바탕" w:hint="eastAsia"/>
                <w:spacing w:val="-8"/>
              </w:rPr>
            </w:pPr>
            <w:r w:rsidRPr="00EB2FE2">
              <w:rPr>
                <w:rFonts w:hAnsi="한컴바탕" w:hint="eastAsia"/>
                <w:b/>
                <w:bCs/>
                <w:spacing w:val="-8"/>
              </w:rPr>
              <w:t xml:space="preserve">제21조 </w:t>
            </w:r>
            <w:r w:rsidRPr="00EB2FE2">
              <w:rPr>
                <w:rFonts w:hAnsi="한컴바탕" w:hint="eastAsia"/>
                <w:spacing w:val="-8"/>
              </w:rPr>
              <w:t xml:space="preserve">국제입찰기구 자격심사가 이 방법 제17조에서 규정한 국제입찰 실적에 도달하지 못하거나 예비 </w:t>
            </w:r>
            <w:proofErr w:type="spellStart"/>
            <w:r w:rsidRPr="00EB2FE2">
              <w:rPr>
                <w:rFonts w:hAnsi="한컴바탕" w:hint="eastAsia"/>
                <w:spacing w:val="-8"/>
              </w:rPr>
              <w:t>을급</w:t>
            </w:r>
            <w:proofErr w:type="spellEnd"/>
            <w:r w:rsidRPr="00EB2FE2">
              <w:rPr>
                <w:rFonts w:hAnsi="한컴바탕" w:hint="eastAsia"/>
                <w:spacing w:val="-8"/>
              </w:rPr>
              <w:t xml:space="preserve"> 국제입찰기구의 과실로 인해 기존 입찰평가결과의 변경이 2년간 누계로 6회 초과된 경우에는 </w:t>
            </w:r>
            <w:proofErr w:type="spellStart"/>
            <w:r w:rsidRPr="00EB2FE2">
              <w:rPr>
                <w:rFonts w:hAnsi="한컴바탕" w:hint="eastAsia"/>
                <w:spacing w:val="-8"/>
              </w:rPr>
              <w:t>당회</w:t>
            </w:r>
            <w:proofErr w:type="spellEnd"/>
            <w:r w:rsidRPr="00EB2FE2">
              <w:rPr>
                <w:rFonts w:hAnsi="한컴바탕" w:hint="eastAsia"/>
                <w:spacing w:val="-8"/>
              </w:rPr>
              <w:t xml:space="preserve"> 자격심사에 통과될 수 없다. 다만 국가이익 수호 등의 특수한 원인이 있는 경우에는 자격등급 심사기준을 적절하게 완화할 수 있다.</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lastRenderedPageBreak/>
              <w:t xml:space="preserve">제22조 </w:t>
            </w:r>
            <w:r w:rsidRPr="006F026F">
              <w:rPr>
                <w:rFonts w:hAnsi="한컴바탕" w:hint="eastAsia"/>
              </w:rPr>
              <w:t>국제입찰기구가 기한이 지나도 자격심사에 참가하지 않는 경우 그 자격증서는 만기 시부터 스스로 효력을 상실한다.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기한이 지나도 자격심사에 참가하지 않는 국제입찰기구에 대해 </w:t>
            </w:r>
            <w:proofErr w:type="spellStart"/>
            <w:r w:rsidRPr="006F026F">
              <w:rPr>
                <w:rFonts w:hAnsi="한컴바탕" w:hint="eastAsia"/>
              </w:rPr>
              <w:t>상무부는</w:t>
            </w:r>
            <w:proofErr w:type="spellEnd"/>
            <w:r w:rsidRPr="006F026F">
              <w:rPr>
                <w:rFonts w:hAnsi="한컴바탕" w:hint="eastAsia"/>
              </w:rPr>
              <w:t xml:space="preserve"> 심사상황을 공고할 때 대외에 공포한다.</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제23조 </w:t>
            </w:r>
            <w:r w:rsidRPr="006F026F">
              <w:rPr>
                <w:rFonts w:hAnsi="한컴바탕" w:hint="eastAsia"/>
              </w:rPr>
              <w:t xml:space="preserve">국제입찰기구가 자격심사 서류를 제출할 때 거짓자료를 제공한 경우 </w:t>
            </w:r>
            <w:proofErr w:type="spellStart"/>
            <w:r w:rsidRPr="006F026F">
              <w:rPr>
                <w:rFonts w:hAnsi="한컴바탕" w:hint="eastAsia"/>
              </w:rPr>
              <w:t>당회</w:t>
            </w:r>
            <w:proofErr w:type="spellEnd"/>
            <w:r w:rsidRPr="006F026F">
              <w:rPr>
                <w:rFonts w:hAnsi="한컴바탕" w:hint="eastAsia"/>
              </w:rPr>
              <w:t xml:space="preserve"> 자격심사에 통과될 수 없다.</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제24조 </w:t>
            </w:r>
            <w:r w:rsidRPr="006F026F">
              <w:rPr>
                <w:rFonts w:hAnsi="한컴바탕" w:hint="eastAsia"/>
              </w:rPr>
              <w:t xml:space="preserve">국제입찰기구가 전 2개 연도 내에 </w:t>
            </w:r>
            <w:proofErr w:type="spellStart"/>
            <w:r w:rsidRPr="006F026F">
              <w:rPr>
                <w:rFonts w:hAnsi="한컴바탕" w:hint="eastAsia"/>
              </w:rPr>
              <w:t>국제입찰행정가독기구의</w:t>
            </w:r>
            <w:proofErr w:type="spellEnd"/>
            <w:r w:rsidRPr="006F026F">
              <w:rPr>
                <w:rFonts w:hAnsi="한컴바탕" w:hint="eastAsia"/>
              </w:rPr>
              <w:t xml:space="preserve"> 행정처벌을 받은 경우 자격심사를 받을 때 그 사안의 심각 정도에 따라 강등 또는 심사 </w:t>
            </w:r>
            <w:proofErr w:type="spellStart"/>
            <w:r w:rsidRPr="006F026F">
              <w:rPr>
                <w:rFonts w:hAnsi="한컴바탕" w:hint="eastAsia"/>
              </w:rPr>
              <w:t>미통과</w:t>
            </w:r>
            <w:proofErr w:type="spellEnd"/>
            <w:r w:rsidRPr="006F026F">
              <w:rPr>
                <w:rFonts w:hAnsi="한컴바탕" w:hint="eastAsia"/>
              </w:rPr>
              <w:t xml:space="preserve"> 처벌을 가한다.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국제입찰기구가 전 2개 연도 내에 국무원 기타 입찰행정감독부서 또는 정부조달주관부서로부터 입찰대리자격 임시 정지 또는 취소 행정처벌을 받은 경우 그 자격심사 시에 강등 또는 자격심사 </w:t>
            </w:r>
            <w:proofErr w:type="spellStart"/>
            <w:r w:rsidRPr="006F026F">
              <w:rPr>
                <w:rFonts w:hAnsi="한컴바탕" w:hint="eastAsia"/>
              </w:rPr>
              <w:t>미통과</w:t>
            </w:r>
            <w:proofErr w:type="spellEnd"/>
            <w:r w:rsidRPr="006F026F">
              <w:rPr>
                <w:rFonts w:hAnsi="한컴바탕" w:hint="eastAsia"/>
              </w:rPr>
              <w:t xml:space="preserve"> 처벌을 가한다.</w:t>
            </w:r>
          </w:p>
          <w:p w:rsidR="00314745" w:rsidRPr="00EB2FE2" w:rsidRDefault="00314745" w:rsidP="00EB2FE2">
            <w:pPr>
              <w:pStyle w:val="MS"/>
              <w:wordWrap w:val="0"/>
              <w:autoSpaceDN w:val="0"/>
              <w:spacing w:line="290" w:lineRule="atLeast"/>
              <w:ind w:firstLineChars="200" w:firstLine="396"/>
              <w:rPr>
                <w:rFonts w:hAnsi="한컴바탕" w:hint="eastAsia"/>
                <w:spacing w:val="-4"/>
              </w:rPr>
            </w:pPr>
            <w:r w:rsidRPr="00EB2FE2">
              <w:rPr>
                <w:rFonts w:hAnsi="한컴바탕" w:hint="eastAsia"/>
                <w:b/>
                <w:bCs/>
                <w:spacing w:val="-4"/>
              </w:rPr>
              <w:t xml:space="preserve">제25조 </w:t>
            </w:r>
            <w:r w:rsidRPr="00EB2FE2">
              <w:rPr>
                <w:rFonts w:hAnsi="한컴바탕" w:hint="eastAsia"/>
                <w:spacing w:val="-4"/>
              </w:rPr>
              <w:t xml:space="preserve">자격심사에 통과되지 못한 국제입찰기구는 </w:t>
            </w:r>
            <w:proofErr w:type="spellStart"/>
            <w:r w:rsidRPr="00EB2FE2">
              <w:rPr>
                <w:rFonts w:hAnsi="한컴바탕" w:hint="eastAsia"/>
                <w:spacing w:val="-4"/>
              </w:rPr>
              <w:t>당회</w:t>
            </w:r>
            <w:proofErr w:type="spellEnd"/>
            <w:r w:rsidRPr="00EB2FE2">
              <w:rPr>
                <w:rFonts w:hAnsi="한컴바탕" w:hint="eastAsia"/>
                <w:spacing w:val="-4"/>
              </w:rPr>
              <w:t xml:space="preserve"> 자격심사결과 공고를 반포하는 날로부터 국제입찰업무를 전개할 수 없으며, 이미 </w:t>
            </w:r>
            <w:proofErr w:type="spellStart"/>
            <w:r w:rsidRPr="00EB2FE2">
              <w:rPr>
                <w:rFonts w:hAnsi="한컴바탕" w:hint="eastAsia"/>
                <w:spacing w:val="-4"/>
              </w:rPr>
              <w:t>비안</w:t>
            </w:r>
            <w:proofErr w:type="spellEnd"/>
            <w:r w:rsidRPr="00EB2FE2">
              <w:rPr>
                <w:rFonts w:hAnsi="한컴바탕" w:hint="eastAsia"/>
                <w:spacing w:val="-4"/>
              </w:rPr>
              <w:t>(</w:t>
            </w:r>
            <w:proofErr w:type="spellStart"/>
            <w:r w:rsidRPr="00EB2FE2">
              <w:rPr>
                <w:rFonts w:hAnsi="한컴바탕" w:hint="eastAsia"/>
                <w:spacing w:val="-4"/>
              </w:rPr>
              <w:t>備案</w:t>
            </w:r>
            <w:proofErr w:type="spellEnd"/>
            <w:r w:rsidRPr="00EB2FE2">
              <w:rPr>
                <w:rFonts w:hAnsi="한컴바탕" w:hint="eastAsia"/>
                <w:spacing w:val="-4"/>
              </w:rPr>
              <w:t>)한 입찰프로젝트는 예외로 한다.</w:t>
            </w:r>
          </w:p>
          <w:p w:rsidR="00314745"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자격심사에 통과되지 못한 국제입찰기구의 자격증은 스스로 효력을 상실하며, 아울러 자격심사결과 공고를 발표한 날로부터 1개월 내에 자격증을 반납해야 한다.</w:t>
            </w:r>
          </w:p>
          <w:p w:rsidR="00EB2FE2" w:rsidRPr="006F026F" w:rsidRDefault="00EB2FE2" w:rsidP="006F026F">
            <w:pPr>
              <w:pStyle w:val="MS"/>
              <w:wordWrap w:val="0"/>
              <w:autoSpaceDN w:val="0"/>
              <w:spacing w:line="290" w:lineRule="atLeast"/>
              <w:ind w:firstLineChars="200" w:firstLine="420"/>
              <w:rPr>
                <w:rFonts w:hAnsi="한컴바탕" w:hint="eastAsia"/>
              </w:rPr>
            </w:pPr>
          </w:p>
          <w:p w:rsidR="00314745" w:rsidRPr="006F026F" w:rsidRDefault="00314745" w:rsidP="00963B9C">
            <w:pPr>
              <w:pStyle w:val="MS"/>
              <w:wordWrap w:val="0"/>
              <w:autoSpaceDN w:val="0"/>
              <w:spacing w:line="290" w:lineRule="atLeast"/>
              <w:jc w:val="center"/>
              <w:rPr>
                <w:rFonts w:hAnsi="한컴바탕" w:hint="eastAsia"/>
              </w:rPr>
            </w:pPr>
            <w:r w:rsidRPr="006F026F">
              <w:rPr>
                <w:rFonts w:hAnsi="한컴바탕" w:hint="eastAsia"/>
                <w:b/>
                <w:bCs/>
              </w:rPr>
              <w:t>제4장 국제입찰기구의 변경</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제26조 </w:t>
            </w:r>
            <w:r w:rsidRPr="006F026F">
              <w:rPr>
                <w:rFonts w:hAnsi="한컴바탕" w:hint="eastAsia"/>
              </w:rPr>
              <w:t xml:space="preserve">국제입찰기구가 명칭, 등록주소 등 사항이 변경되었을 경우 해당 상황이 발생한 날로부터 30일 내에 아래의 서류를 지참하고 지방, 부서 전기기계판공실의 심사 확인을 받은 후 </w:t>
            </w:r>
            <w:proofErr w:type="spellStart"/>
            <w:r w:rsidRPr="006F026F">
              <w:rPr>
                <w:rFonts w:hAnsi="한컴바탕" w:hint="eastAsia"/>
              </w:rPr>
              <w:t>상무부에</w:t>
            </w:r>
            <w:proofErr w:type="spellEnd"/>
            <w:r w:rsidRPr="006F026F">
              <w:rPr>
                <w:rFonts w:hAnsi="한컴바탕" w:hint="eastAsia"/>
              </w:rPr>
              <w:t xml:space="preserve"> 자격증 변경을 신청해야 한다.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(1) 자격증 변경신청서 </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(2) 자격증 정본, 부본</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(3) 공상행정 </w:t>
            </w:r>
            <w:proofErr w:type="spellStart"/>
            <w:r w:rsidRPr="006F026F">
              <w:rPr>
                <w:rFonts w:hAnsi="한컴바탕" w:hint="eastAsia"/>
              </w:rPr>
              <w:t>영업집조</w:t>
            </w:r>
            <w:proofErr w:type="spellEnd"/>
            <w:r w:rsidRPr="006F026F">
              <w:rPr>
                <w:rFonts w:hAnsi="한컴바탕" w:hint="eastAsia"/>
              </w:rPr>
              <w:t>(사본) 등 자격증서 변경사항과 관련되는 증명자료.</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제27조 </w:t>
            </w:r>
            <w:r w:rsidRPr="006F026F">
              <w:rPr>
                <w:rFonts w:hAnsi="한컴바탕" w:hint="eastAsia"/>
              </w:rPr>
              <w:t>국제입찰기구가 합병, 분립 등 중대변화가 발생하여 기존의 기구가 실질적인 변화가 발생한 경우에는 국제입찰자격을 다시 신청해야 한다.</w:t>
            </w:r>
          </w:p>
          <w:p w:rsidR="00314745" w:rsidRDefault="00314745" w:rsidP="00963B9C">
            <w:pPr>
              <w:pStyle w:val="MS"/>
              <w:wordWrap w:val="0"/>
              <w:autoSpaceDN w:val="0"/>
              <w:spacing w:line="290" w:lineRule="atLeast"/>
              <w:ind w:firstLineChars="200" w:firstLine="396"/>
              <w:rPr>
                <w:rFonts w:hAnsi="한컴바탕" w:hint="eastAsia"/>
                <w:spacing w:val="-4"/>
              </w:rPr>
            </w:pPr>
            <w:r w:rsidRPr="00963B9C">
              <w:rPr>
                <w:rFonts w:hAnsi="한컴바탕" w:hint="eastAsia"/>
                <w:b/>
                <w:bCs/>
                <w:spacing w:val="-4"/>
              </w:rPr>
              <w:t xml:space="preserve">제28조 </w:t>
            </w:r>
            <w:r w:rsidRPr="00963B9C">
              <w:rPr>
                <w:rFonts w:hAnsi="한컴바탕" w:hint="eastAsia"/>
                <w:spacing w:val="-4"/>
              </w:rPr>
              <w:t>국제입찰기구가 파산 또는 해산 상황이 발생한 경우 회사 등록기관에서 등기 말소를 한 날로부터 자격증이 스스로 효력을 상실한다.</w:t>
            </w:r>
          </w:p>
          <w:p w:rsidR="00963B9C" w:rsidRPr="00963B9C" w:rsidRDefault="00963B9C" w:rsidP="00963B9C">
            <w:pPr>
              <w:pStyle w:val="MS"/>
              <w:wordWrap w:val="0"/>
              <w:autoSpaceDN w:val="0"/>
              <w:spacing w:line="290" w:lineRule="atLeast"/>
              <w:ind w:firstLineChars="200" w:firstLine="404"/>
              <w:rPr>
                <w:rFonts w:hAnsi="한컴바탕" w:hint="eastAsia"/>
                <w:spacing w:val="-4"/>
              </w:rPr>
            </w:pPr>
          </w:p>
          <w:p w:rsidR="00314745" w:rsidRPr="006F026F" w:rsidRDefault="00314745" w:rsidP="00963B9C">
            <w:pPr>
              <w:pStyle w:val="MS"/>
              <w:wordWrap w:val="0"/>
              <w:autoSpaceDN w:val="0"/>
              <w:spacing w:line="290" w:lineRule="atLeast"/>
              <w:jc w:val="center"/>
              <w:rPr>
                <w:rFonts w:hAnsi="한컴바탕" w:hint="eastAsia"/>
              </w:rPr>
            </w:pPr>
            <w:r w:rsidRPr="006F026F">
              <w:rPr>
                <w:rFonts w:hAnsi="한컴바탕" w:hint="eastAsia"/>
                <w:b/>
                <w:bCs/>
              </w:rPr>
              <w:t>제5장 법적 책임</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lastRenderedPageBreak/>
              <w:t xml:space="preserve">제29조 </w:t>
            </w:r>
            <w:r w:rsidRPr="006F026F">
              <w:rPr>
                <w:rFonts w:hAnsi="한컴바탕" w:hint="eastAsia"/>
              </w:rPr>
              <w:t>국제입찰기구에 아래의 상황중의 하나가 있는 경우 경고를 주고 3만 위안 이하의 벌금을 부과시킨다.</w:t>
            </w:r>
          </w:p>
          <w:p w:rsidR="00314745" w:rsidRPr="00963B9C" w:rsidRDefault="00314745" w:rsidP="00963B9C">
            <w:pPr>
              <w:pStyle w:val="MS"/>
              <w:wordWrap w:val="0"/>
              <w:autoSpaceDN w:val="0"/>
              <w:spacing w:line="290" w:lineRule="atLeast"/>
              <w:ind w:firstLineChars="200" w:firstLine="500"/>
              <w:rPr>
                <w:rFonts w:hAnsi="한컴바탕" w:hint="eastAsia"/>
                <w:spacing w:val="20"/>
              </w:rPr>
            </w:pPr>
            <w:r w:rsidRPr="00963B9C">
              <w:rPr>
                <w:rFonts w:hAnsi="한컴바탕" w:hint="eastAsia"/>
                <w:spacing w:val="20"/>
              </w:rPr>
              <w:t xml:space="preserve">(1) 자격증을 </w:t>
            </w:r>
            <w:proofErr w:type="spellStart"/>
            <w:r w:rsidRPr="00963B9C">
              <w:rPr>
                <w:rFonts w:hAnsi="한컴바탕" w:hint="eastAsia"/>
                <w:spacing w:val="20"/>
              </w:rPr>
              <w:t>개찬</w:t>
            </w:r>
            <w:proofErr w:type="spellEnd"/>
            <w:r w:rsidRPr="00963B9C">
              <w:rPr>
                <w:rFonts w:hAnsi="한컴바탕" w:hint="eastAsia"/>
                <w:spacing w:val="20"/>
              </w:rPr>
              <w:t>, 양도, 대여, 대출</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(2) 국제입찰 자격을 신청하거나 자격심사 서류를 제출할 때 거짓 자료를 제공한 경우.</w:t>
            </w:r>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제30조 </w:t>
            </w:r>
            <w:r w:rsidRPr="006F026F">
              <w:rPr>
                <w:rFonts w:hAnsi="한컴바탕" w:hint="eastAsia"/>
              </w:rPr>
              <w:t>국제입찰기구에 아래의 상황중의 하나가 있는 경우 5만 위안 이상, 25만 위안 이하의 벌금을 부과시키고 직접 책임을 진 주관인원과 기타 직접 책임인원에게 단위 벌금액수의 5% 이상, 10% 이하의 벌금을 부과시키며, 불법 소득이 있는 경우에는 동시에 불법소득을 몰수한다. 사안이 심각한 경우 그 국제입찰자격을 당분간 중지하거나 취소한다.</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(1) 입찰인과 결탁하여 허위 입찰을 한 경우</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(2) 비밀에 붙여야 하는, 입찰 활동 관련 상황과 자료를 누설한 경우</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(3) 입찰인과 결탁하여 입찰문서의 비즈니스, 기술 및 가격 등에 대해 실질적인 수정을 가한 경우.</w:t>
            </w:r>
          </w:p>
          <w:p w:rsidR="00314745"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제31조 </w:t>
            </w:r>
            <w:r w:rsidRPr="006F026F">
              <w:rPr>
                <w:rFonts w:hAnsi="한컴바탕" w:hint="eastAsia"/>
              </w:rPr>
              <w:t>국제입찰감독기구 업무직원이 직무에 태만하거나 사리사욕을 도모하거나 직권을 남용하여 범죄를 구성한 경우 법에 따라 형사상 책임을 추궁하며, 범죄 구성에 이르지 않은 경우에는 법에 따라 행정적 처벌을 가한다.</w:t>
            </w:r>
          </w:p>
          <w:p w:rsidR="00963B9C" w:rsidRPr="006F026F" w:rsidRDefault="00963B9C" w:rsidP="00963B9C">
            <w:pPr>
              <w:pStyle w:val="MS"/>
              <w:wordWrap w:val="0"/>
              <w:autoSpaceDN w:val="0"/>
              <w:spacing w:line="290" w:lineRule="atLeast"/>
              <w:ind w:firstLineChars="200" w:firstLine="420"/>
              <w:rPr>
                <w:rFonts w:hAnsi="한컴바탕" w:hint="eastAsia"/>
              </w:rPr>
            </w:pPr>
          </w:p>
          <w:p w:rsidR="00314745" w:rsidRPr="006F026F" w:rsidRDefault="00314745" w:rsidP="00963B9C">
            <w:pPr>
              <w:pStyle w:val="MS"/>
              <w:wordWrap w:val="0"/>
              <w:autoSpaceDN w:val="0"/>
              <w:spacing w:line="290" w:lineRule="atLeast"/>
              <w:jc w:val="center"/>
              <w:rPr>
                <w:rFonts w:hAnsi="한컴바탕" w:hint="eastAsia"/>
              </w:rPr>
            </w:pPr>
            <w:r w:rsidRPr="006F026F">
              <w:rPr>
                <w:rFonts w:hAnsi="한컴바탕" w:hint="eastAsia"/>
                <w:b/>
                <w:bCs/>
              </w:rPr>
              <w:t xml:space="preserve">제6장 부 </w:t>
            </w:r>
            <w:proofErr w:type="spellStart"/>
            <w:r w:rsidRPr="006F026F">
              <w:rPr>
                <w:rFonts w:hAnsi="한컴바탕" w:hint="eastAsia"/>
                <w:b/>
                <w:bCs/>
              </w:rPr>
              <w:t>칙</w:t>
            </w:r>
            <w:proofErr w:type="spellEnd"/>
          </w:p>
          <w:p w:rsidR="00314745" w:rsidRPr="006F026F"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제32조 </w:t>
            </w:r>
            <w:r w:rsidRPr="006F026F">
              <w:rPr>
                <w:rFonts w:hAnsi="한컴바탕" w:hint="eastAsia"/>
              </w:rPr>
              <w:t xml:space="preserve">이 방법은 </w:t>
            </w:r>
            <w:proofErr w:type="spellStart"/>
            <w:r w:rsidRPr="006F026F">
              <w:rPr>
                <w:rFonts w:hAnsi="한컴바탕" w:hint="eastAsia"/>
              </w:rPr>
              <w:t>상무부에서</w:t>
            </w:r>
            <w:proofErr w:type="spellEnd"/>
            <w:r w:rsidRPr="006F026F">
              <w:rPr>
                <w:rFonts w:hAnsi="한컴바탕" w:hint="eastAsia"/>
              </w:rPr>
              <w:t xml:space="preserve"> 책임지고 해석한다.</w:t>
            </w:r>
          </w:p>
          <w:p w:rsidR="00314745" w:rsidRDefault="00314745" w:rsidP="006F026F">
            <w:pPr>
              <w:pStyle w:val="MS"/>
              <w:wordWrap w:val="0"/>
              <w:autoSpaceDN w:val="0"/>
              <w:spacing w:line="290" w:lineRule="atLeast"/>
              <w:ind w:firstLineChars="200" w:firstLine="412"/>
              <w:rPr>
                <w:rFonts w:hAnsi="한컴바탕" w:hint="eastAsia"/>
              </w:rPr>
            </w:pPr>
            <w:r w:rsidRPr="006F026F">
              <w:rPr>
                <w:rFonts w:hAnsi="한컴바탕" w:hint="eastAsia"/>
                <w:b/>
                <w:bCs/>
              </w:rPr>
              <w:t xml:space="preserve">제33조 </w:t>
            </w:r>
            <w:r w:rsidRPr="006F026F">
              <w:rPr>
                <w:rFonts w:hAnsi="한컴바탕" w:hint="eastAsia"/>
              </w:rPr>
              <w:t>이 방법은 2012년 6월 1일부터 시행한다. 《전기기계제품 국제입찰기구 자격심사확정 방법》(</w:t>
            </w:r>
            <w:proofErr w:type="spellStart"/>
            <w:r w:rsidRPr="006F026F">
              <w:rPr>
                <w:rFonts w:hAnsi="한컴바탕" w:hint="eastAsia"/>
              </w:rPr>
              <w:t>상무부</w:t>
            </w:r>
            <w:proofErr w:type="spellEnd"/>
            <w:r w:rsidRPr="006F026F">
              <w:rPr>
                <w:rFonts w:hAnsi="한컴바탕" w:hint="eastAsia"/>
              </w:rPr>
              <w:t xml:space="preserve"> </w:t>
            </w:r>
            <w:proofErr w:type="spellStart"/>
            <w:r w:rsidRPr="006F026F">
              <w:rPr>
                <w:rFonts w:hAnsi="한컴바탕" w:hint="eastAsia"/>
              </w:rPr>
              <w:t>령</w:t>
            </w:r>
            <w:proofErr w:type="spellEnd"/>
            <w:r w:rsidRPr="006F026F">
              <w:rPr>
                <w:rFonts w:hAnsi="한컴바탕" w:hint="eastAsia"/>
              </w:rPr>
              <w:t xml:space="preserve"> [2005] 제6호)은 </w:t>
            </w:r>
            <w:proofErr w:type="spellStart"/>
            <w:r w:rsidRPr="006F026F">
              <w:rPr>
                <w:rFonts w:hAnsi="한컴바탕" w:hint="eastAsia"/>
              </w:rPr>
              <w:t>동일자로</w:t>
            </w:r>
            <w:proofErr w:type="spellEnd"/>
            <w:r w:rsidRPr="006F026F">
              <w:rPr>
                <w:rFonts w:hAnsi="한컴바탕" w:hint="eastAsia"/>
              </w:rPr>
              <w:t xml:space="preserve"> 폐지한다.</w:t>
            </w:r>
          </w:p>
          <w:p w:rsidR="00963B9C" w:rsidRPr="006F026F" w:rsidRDefault="00963B9C" w:rsidP="00963B9C">
            <w:pPr>
              <w:pStyle w:val="MS"/>
              <w:wordWrap w:val="0"/>
              <w:autoSpaceDN w:val="0"/>
              <w:spacing w:line="290" w:lineRule="atLeast"/>
              <w:ind w:firstLineChars="200" w:firstLine="420"/>
              <w:rPr>
                <w:rFonts w:hAnsi="한컴바탕" w:hint="eastAsia"/>
              </w:rPr>
            </w:pP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별표: 1. 전문 입찰 종업인원 명단</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2. 전기기계제품 국내 공개입찰 실적 일람표</w:t>
            </w:r>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3. 전기기계제품 국내 공개입찰 프로젝트 </w:t>
            </w:r>
            <w:proofErr w:type="spellStart"/>
            <w:r w:rsidRPr="006F026F">
              <w:rPr>
                <w:rFonts w:hAnsi="한컴바탕" w:hint="eastAsia"/>
              </w:rPr>
              <w:t>항목표</w:t>
            </w:r>
            <w:proofErr w:type="spellEnd"/>
          </w:p>
          <w:p w:rsidR="00314745" w:rsidRPr="006F026F" w:rsidRDefault="00314745" w:rsidP="006F026F">
            <w:pPr>
              <w:pStyle w:val="MS"/>
              <w:wordWrap w:val="0"/>
              <w:autoSpaceDN w:val="0"/>
              <w:spacing w:line="290" w:lineRule="atLeast"/>
              <w:ind w:firstLineChars="200" w:firstLine="420"/>
              <w:rPr>
                <w:rFonts w:hAnsi="한컴바탕" w:hint="eastAsia"/>
              </w:rPr>
            </w:pPr>
            <w:r w:rsidRPr="006F026F">
              <w:rPr>
                <w:rFonts w:hAnsi="한컴바탕" w:hint="eastAsia"/>
              </w:rPr>
              <w:t xml:space="preserve">4. 전기기계제품 국제입찰 실적 일람표 </w:t>
            </w:r>
          </w:p>
          <w:p w:rsidR="00DA2D24" w:rsidRPr="006F026F" w:rsidRDefault="00DA2D24" w:rsidP="006F026F">
            <w:pPr>
              <w:snapToGrid w:val="0"/>
              <w:spacing w:line="290" w:lineRule="atLeast"/>
              <w:ind w:firstLineChars="200" w:firstLine="420"/>
              <w:rPr>
                <w:rFonts w:ascii="한컴바탕" w:eastAsia="한컴바탕" w:hAnsi="한컴바탕" w:cs="한컴바탕"/>
                <w:sz w:val="21"/>
                <w:szCs w:val="21"/>
              </w:rPr>
            </w:pPr>
          </w:p>
        </w:tc>
        <w:tc>
          <w:tcPr>
            <w:tcW w:w="539" w:type="dxa"/>
          </w:tcPr>
          <w:p w:rsidR="00DA2D24" w:rsidRPr="006F026F" w:rsidRDefault="00DA2D24" w:rsidP="006F026F">
            <w:pPr>
              <w:wordWrap/>
              <w:snapToGrid w:val="0"/>
              <w:spacing w:line="290" w:lineRule="atLeast"/>
              <w:rPr>
                <w:sz w:val="21"/>
                <w:szCs w:val="21"/>
              </w:rPr>
            </w:pPr>
          </w:p>
        </w:tc>
        <w:tc>
          <w:tcPr>
            <w:tcW w:w="3958" w:type="dxa"/>
          </w:tcPr>
          <w:p w:rsidR="00DF1B57" w:rsidRDefault="00EA118C" w:rsidP="006F026F">
            <w:pPr>
              <w:wordWrap/>
              <w:snapToGrid w:val="0"/>
              <w:spacing w:line="290" w:lineRule="atLeast"/>
              <w:jc w:val="center"/>
              <w:rPr>
                <w:rFonts w:ascii="SimSun" w:hAnsi="SimSun" w:cs="새굴림" w:hint="eastAsia"/>
                <w:b/>
                <w:sz w:val="26"/>
                <w:szCs w:val="26"/>
              </w:rPr>
            </w:pPr>
            <w:r w:rsidRPr="00DF1B57">
              <w:rPr>
                <w:rFonts w:ascii="SimSun" w:eastAsia="SimSun" w:hAnsi="SimSun" w:cs="바탕" w:hint="eastAsia"/>
                <w:b/>
                <w:sz w:val="26"/>
                <w:szCs w:val="26"/>
                <w:lang w:eastAsia="zh-CN"/>
              </w:rPr>
              <w:t>机</w:t>
            </w:r>
            <w:r w:rsidRPr="00DF1B57">
              <w:rPr>
                <w:rFonts w:ascii="SimSun" w:eastAsia="SimSun" w:hAnsi="SimSun" w:cs="새굴림" w:hint="eastAsia"/>
                <w:b/>
                <w:sz w:val="26"/>
                <w:szCs w:val="26"/>
                <w:lang w:eastAsia="zh-CN"/>
              </w:rPr>
              <w:t>电产品国际招标机构资格</w:t>
            </w:r>
          </w:p>
          <w:p w:rsidR="00EA118C" w:rsidRPr="00DF1B57" w:rsidRDefault="00EA118C" w:rsidP="006F026F">
            <w:pPr>
              <w:wordWrap/>
              <w:snapToGrid w:val="0"/>
              <w:spacing w:line="290" w:lineRule="atLeast"/>
              <w:jc w:val="center"/>
              <w:rPr>
                <w:rFonts w:ascii="SimSun" w:eastAsia="SimSun" w:hAnsi="SimSun"/>
                <w:b/>
                <w:sz w:val="26"/>
                <w:szCs w:val="26"/>
                <w:lang w:eastAsia="zh-CN"/>
              </w:rPr>
            </w:pPr>
            <w:r w:rsidRPr="00DF1B57">
              <w:rPr>
                <w:rFonts w:ascii="SimSun" w:eastAsia="SimSun" w:hAnsi="SimSun" w:cs="새굴림" w:hint="eastAsia"/>
                <w:b/>
                <w:sz w:val="26"/>
                <w:szCs w:val="26"/>
                <w:lang w:eastAsia="zh-CN"/>
              </w:rPr>
              <w:t>管理办法</w:t>
            </w:r>
          </w:p>
          <w:p w:rsidR="00EA118C" w:rsidRPr="006F026F" w:rsidRDefault="00EA118C" w:rsidP="006F026F">
            <w:pPr>
              <w:wordWrap/>
              <w:snapToGrid w:val="0"/>
              <w:spacing w:line="290" w:lineRule="atLeast"/>
              <w:jc w:val="center"/>
              <w:rPr>
                <w:rFonts w:ascii="SimSun" w:eastAsia="SimSun" w:hAnsi="SimSun"/>
                <w:sz w:val="21"/>
                <w:szCs w:val="21"/>
                <w:lang w:eastAsia="zh-CN"/>
              </w:rPr>
            </w:pPr>
            <w:r w:rsidRPr="006F026F">
              <w:rPr>
                <w:rFonts w:ascii="SimSun" w:eastAsia="SimSun" w:hAnsi="SimSun" w:cs="바탕" w:hint="eastAsia"/>
                <w:sz w:val="21"/>
                <w:szCs w:val="21"/>
                <w:lang w:eastAsia="zh-CN"/>
              </w:rPr>
              <w:t>商</w:t>
            </w:r>
            <w:r w:rsidRPr="006F026F">
              <w:rPr>
                <w:rFonts w:ascii="SimSun" w:eastAsia="SimSun" w:hAnsi="SimSun" w:cs="새굴림" w:hint="eastAsia"/>
                <w:sz w:val="21"/>
                <w:szCs w:val="21"/>
                <w:lang w:eastAsia="zh-CN"/>
              </w:rPr>
              <w:t>务部令</w:t>
            </w:r>
            <w:r w:rsidRPr="006F026F">
              <w:rPr>
                <w:rFonts w:ascii="SimSun" w:eastAsia="SimSun" w:hAnsi="SimSun" w:hint="eastAsia"/>
                <w:sz w:val="21"/>
                <w:szCs w:val="21"/>
                <w:lang w:eastAsia="zh-CN"/>
              </w:rPr>
              <w:t>2012</w:t>
            </w:r>
            <w:r w:rsidRPr="006F026F">
              <w:rPr>
                <w:rFonts w:ascii="SimSun" w:eastAsia="SimSun" w:hAnsi="SimSun" w:cs="바탕" w:hint="eastAsia"/>
                <w:sz w:val="21"/>
                <w:szCs w:val="21"/>
                <w:lang w:eastAsia="zh-CN"/>
              </w:rPr>
              <w:t>年第</w:t>
            </w:r>
            <w:r w:rsidRPr="006F026F">
              <w:rPr>
                <w:rFonts w:ascii="SimSun" w:eastAsia="SimSun" w:hAnsi="SimSun" w:hint="eastAsia"/>
                <w:sz w:val="21"/>
                <w:szCs w:val="21"/>
                <w:lang w:eastAsia="zh-CN"/>
              </w:rPr>
              <w:t>3</w:t>
            </w:r>
            <w:r w:rsidRPr="006F026F">
              <w:rPr>
                <w:rFonts w:ascii="SimSun" w:eastAsia="SimSun" w:hAnsi="SimSun" w:cs="새굴림" w:hint="eastAsia"/>
                <w:sz w:val="21"/>
                <w:szCs w:val="21"/>
                <w:lang w:eastAsia="zh-CN"/>
              </w:rPr>
              <w:t>号</w:t>
            </w:r>
          </w:p>
          <w:p w:rsidR="00EA118C" w:rsidRPr="00DF1B57" w:rsidRDefault="00EA118C" w:rsidP="006F026F">
            <w:pPr>
              <w:wordWrap/>
              <w:snapToGrid w:val="0"/>
              <w:spacing w:line="290" w:lineRule="atLeast"/>
              <w:rPr>
                <w:rFonts w:ascii="SimSun" w:hAnsi="SimSun" w:hint="eastAsia"/>
                <w:sz w:val="21"/>
                <w:szCs w:val="21"/>
              </w:rPr>
            </w:pP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机</w:t>
            </w:r>
            <w:r w:rsidRPr="006F026F">
              <w:rPr>
                <w:rFonts w:ascii="SimSun" w:eastAsia="SimSun" w:hAnsi="SimSun" w:cs="새굴림" w:hint="eastAsia"/>
                <w:sz w:val="21"/>
                <w:szCs w:val="21"/>
                <w:lang w:eastAsia="zh-CN"/>
              </w:rPr>
              <w:t>电产品国际招标机构资格管理办法</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已于</w:t>
            </w:r>
            <w:r w:rsidRPr="006F026F">
              <w:rPr>
                <w:rFonts w:ascii="SimSun" w:eastAsia="SimSun" w:hAnsi="SimSun" w:hint="eastAsia"/>
                <w:sz w:val="21"/>
                <w:szCs w:val="21"/>
                <w:lang w:eastAsia="zh-CN"/>
              </w:rPr>
              <w:t>2012</w:t>
            </w:r>
            <w:r w:rsidRPr="006F026F">
              <w:rPr>
                <w:rFonts w:ascii="SimSun" w:eastAsia="SimSun" w:hAnsi="SimSun" w:cs="바탕" w:hint="eastAsia"/>
                <w:sz w:val="21"/>
                <w:szCs w:val="21"/>
                <w:lang w:eastAsia="zh-CN"/>
              </w:rPr>
              <w:t>年</w:t>
            </w:r>
            <w:r w:rsidRPr="006F026F">
              <w:rPr>
                <w:rFonts w:ascii="SimSun" w:eastAsia="SimSun" w:hAnsi="SimSun" w:hint="eastAsia"/>
                <w:sz w:val="21"/>
                <w:szCs w:val="21"/>
                <w:lang w:eastAsia="zh-CN"/>
              </w:rPr>
              <w:t>3</w:t>
            </w:r>
            <w:r w:rsidRPr="006F026F">
              <w:rPr>
                <w:rFonts w:ascii="SimSun" w:eastAsia="SimSun" w:hAnsi="SimSun" w:cs="바탕" w:hint="eastAsia"/>
                <w:sz w:val="21"/>
                <w:szCs w:val="21"/>
                <w:lang w:eastAsia="zh-CN"/>
              </w:rPr>
              <w:t>月</w:t>
            </w:r>
            <w:r w:rsidRPr="006F026F">
              <w:rPr>
                <w:rFonts w:ascii="SimSun" w:eastAsia="SimSun" w:hAnsi="SimSun" w:hint="eastAsia"/>
                <w:sz w:val="21"/>
                <w:szCs w:val="21"/>
                <w:lang w:eastAsia="zh-CN"/>
              </w:rPr>
              <w:t>9</w:t>
            </w:r>
            <w:r w:rsidRPr="006F026F">
              <w:rPr>
                <w:rFonts w:ascii="SimSun" w:eastAsia="SimSun" w:hAnsi="SimSun" w:cs="바탕" w:hint="eastAsia"/>
                <w:sz w:val="21"/>
                <w:szCs w:val="21"/>
                <w:lang w:eastAsia="zh-CN"/>
              </w:rPr>
              <w:t>日</w:t>
            </w:r>
            <w:r w:rsidRPr="006F026F">
              <w:rPr>
                <w:rFonts w:ascii="SimSun" w:eastAsia="SimSun" w:hAnsi="SimSun" w:cs="새굴림" w:hint="eastAsia"/>
                <w:sz w:val="21"/>
                <w:szCs w:val="21"/>
                <w:lang w:eastAsia="zh-CN"/>
              </w:rPr>
              <w:t>经中华人民共和国商务部</w:t>
            </w:r>
            <w:r w:rsidRPr="006F026F">
              <w:rPr>
                <w:rFonts w:ascii="SimSun" w:eastAsia="SimSun" w:hAnsi="SimSun" w:hint="eastAsia"/>
                <w:sz w:val="21"/>
                <w:szCs w:val="21"/>
                <w:lang w:eastAsia="zh-CN"/>
              </w:rPr>
              <w:t>2012</w:t>
            </w:r>
            <w:r w:rsidRPr="006F026F">
              <w:rPr>
                <w:rFonts w:ascii="SimSun" w:eastAsia="SimSun" w:hAnsi="SimSun" w:cs="바탕" w:hint="eastAsia"/>
                <w:sz w:val="21"/>
                <w:szCs w:val="21"/>
                <w:lang w:eastAsia="zh-CN"/>
              </w:rPr>
              <w:t>年第</w:t>
            </w:r>
            <w:r w:rsidRPr="006F026F">
              <w:rPr>
                <w:rFonts w:ascii="SimSun" w:eastAsia="SimSun" w:hAnsi="SimSun" w:hint="eastAsia"/>
                <w:sz w:val="21"/>
                <w:szCs w:val="21"/>
                <w:lang w:eastAsia="zh-CN"/>
              </w:rPr>
              <w:t>61</w:t>
            </w:r>
            <w:r w:rsidRPr="006F026F">
              <w:rPr>
                <w:rFonts w:ascii="SimSun" w:eastAsia="SimSun" w:hAnsi="SimSun" w:cs="바탕" w:hint="eastAsia"/>
                <w:sz w:val="21"/>
                <w:szCs w:val="21"/>
                <w:lang w:eastAsia="zh-CN"/>
              </w:rPr>
              <w:t>次部</w:t>
            </w:r>
            <w:r w:rsidRPr="006F026F">
              <w:rPr>
                <w:rFonts w:ascii="SimSun" w:eastAsia="SimSun" w:hAnsi="SimSun" w:cs="새굴림" w:hint="eastAsia"/>
                <w:sz w:val="21"/>
                <w:szCs w:val="21"/>
                <w:lang w:eastAsia="zh-CN"/>
              </w:rPr>
              <w:t>务会议审议通过</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现予以公布</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自</w:t>
            </w:r>
            <w:r w:rsidRPr="006F026F">
              <w:rPr>
                <w:rFonts w:ascii="SimSun" w:eastAsia="SimSun" w:hAnsi="SimSun" w:hint="eastAsia"/>
                <w:sz w:val="21"/>
                <w:szCs w:val="21"/>
                <w:lang w:eastAsia="zh-CN"/>
              </w:rPr>
              <w:t>2012</w:t>
            </w:r>
            <w:r w:rsidRPr="006F026F">
              <w:rPr>
                <w:rFonts w:ascii="SimSun" w:eastAsia="SimSun" w:hAnsi="SimSun" w:cs="바탕" w:hint="eastAsia"/>
                <w:sz w:val="21"/>
                <w:szCs w:val="21"/>
                <w:lang w:eastAsia="zh-CN"/>
              </w:rPr>
              <w:t>年</w:t>
            </w:r>
            <w:r w:rsidRPr="006F026F">
              <w:rPr>
                <w:rFonts w:ascii="SimSun" w:eastAsia="SimSun" w:hAnsi="SimSun" w:hint="eastAsia"/>
                <w:sz w:val="21"/>
                <w:szCs w:val="21"/>
                <w:lang w:eastAsia="zh-CN"/>
              </w:rPr>
              <w:t>6</w:t>
            </w:r>
            <w:r w:rsidRPr="006F026F">
              <w:rPr>
                <w:rFonts w:ascii="SimSun" w:eastAsia="SimSun" w:hAnsi="SimSun" w:cs="바탕" w:hint="eastAsia"/>
                <w:sz w:val="21"/>
                <w:szCs w:val="21"/>
                <w:lang w:eastAsia="zh-CN"/>
              </w:rPr>
              <w:t>月</w:t>
            </w:r>
            <w:r w:rsidRPr="006F026F">
              <w:rPr>
                <w:rFonts w:ascii="SimSun" w:eastAsia="SimSun" w:hAnsi="SimSun" w:hint="eastAsia"/>
                <w:sz w:val="21"/>
                <w:szCs w:val="21"/>
                <w:lang w:eastAsia="zh-CN"/>
              </w:rPr>
              <w:t>1</w:t>
            </w:r>
            <w:r w:rsidRPr="006F026F">
              <w:rPr>
                <w:rFonts w:ascii="SimSun" w:eastAsia="SimSun" w:hAnsi="SimSun" w:cs="바탕" w:hint="eastAsia"/>
                <w:sz w:val="21"/>
                <w:szCs w:val="21"/>
                <w:lang w:eastAsia="zh-CN"/>
              </w:rPr>
              <w:t>日起施行</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原</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机</w:t>
            </w:r>
            <w:r w:rsidRPr="006F026F">
              <w:rPr>
                <w:rFonts w:ascii="SimSun" w:eastAsia="SimSun" w:hAnsi="SimSun" w:cs="새굴림" w:hint="eastAsia"/>
                <w:sz w:val="21"/>
                <w:szCs w:val="21"/>
                <w:lang w:eastAsia="zh-CN"/>
              </w:rPr>
              <w:t>电产品国际招标机构资格审定办法</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商</w:t>
            </w:r>
            <w:r w:rsidRPr="006F026F">
              <w:rPr>
                <w:rFonts w:ascii="SimSun" w:eastAsia="SimSun" w:hAnsi="SimSun" w:cs="새굴림" w:hint="eastAsia"/>
                <w:sz w:val="21"/>
                <w:szCs w:val="21"/>
                <w:lang w:eastAsia="zh-CN"/>
              </w:rPr>
              <w:t>务部令</w:t>
            </w:r>
            <w:r w:rsidRPr="006F026F">
              <w:rPr>
                <w:rFonts w:ascii="SimSun" w:eastAsia="SimSun" w:hAnsi="SimSun" w:hint="eastAsia"/>
                <w:sz w:val="21"/>
                <w:szCs w:val="21"/>
                <w:lang w:eastAsia="zh-CN"/>
              </w:rPr>
              <w:t>[2005]</w:t>
            </w:r>
            <w:r w:rsidRPr="006F026F">
              <w:rPr>
                <w:rFonts w:ascii="SimSun" w:eastAsia="SimSun" w:hAnsi="SimSun" w:cs="바탕" w:hint="eastAsia"/>
                <w:sz w:val="21"/>
                <w:szCs w:val="21"/>
                <w:lang w:eastAsia="zh-CN"/>
              </w:rPr>
              <w:t>第</w:t>
            </w:r>
            <w:r w:rsidRPr="006F026F">
              <w:rPr>
                <w:rFonts w:ascii="SimSun" w:eastAsia="SimSun" w:hAnsi="SimSun" w:hint="eastAsia"/>
                <w:sz w:val="21"/>
                <w:szCs w:val="21"/>
                <w:lang w:eastAsia="zh-CN"/>
              </w:rPr>
              <w:t>6</w:t>
            </w:r>
            <w:r w:rsidRPr="006F026F">
              <w:rPr>
                <w:rFonts w:ascii="SimSun" w:eastAsia="SimSun" w:hAnsi="SimSun" w:cs="새굴림" w:hint="eastAsia"/>
                <w:sz w:val="21"/>
                <w:szCs w:val="21"/>
                <w:lang w:eastAsia="zh-CN"/>
              </w:rPr>
              <w:t>号</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同</w:t>
            </w:r>
            <w:r w:rsidRPr="006F026F">
              <w:rPr>
                <w:rFonts w:ascii="SimSun" w:eastAsia="SimSun" w:hAnsi="SimSun" w:cs="새굴림" w:hint="eastAsia"/>
                <w:sz w:val="21"/>
                <w:szCs w:val="21"/>
                <w:lang w:eastAsia="zh-CN"/>
              </w:rPr>
              <w:t>时废止</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DF1B57">
            <w:pPr>
              <w:wordWrap/>
              <w:snapToGrid w:val="0"/>
              <w:spacing w:line="290" w:lineRule="atLeast"/>
              <w:jc w:val="righ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部</w:t>
            </w:r>
            <w:r w:rsidRPr="006F026F">
              <w:rPr>
                <w:rFonts w:ascii="SimSun" w:eastAsia="SimSun" w:hAnsi="SimSun" w:cs="새굴림" w:hint="eastAsia"/>
                <w:sz w:val="21"/>
                <w:szCs w:val="21"/>
                <w:lang w:eastAsia="zh-CN"/>
              </w:rPr>
              <w:t>长</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陈德铭</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二</w:t>
            </w:r>
            <w:r w:rsidRPr="006F026F">
              <w:rPr>
                <w:rFonts w:ascii="SimSun" w:eastAsia="SimSun" w:hAnsi="SimSun" w:cs="SimSun" w:hint="eastAsia"/>
                <w:sz w:val="21"/>
                <w:szCs w:val="21"/>
                <w:lang w:eastAsia="zh-CN"/>
              </w:rPr>
              <w:t>〇一二年四月八日</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p>
          <w:p w:rsidR="00EA118C" w:rsidRPr="006F026F" w:rsidRDefault="00EA118C" w:rsidP="006F026F">
            <w:pPr>
              <w:wordWrap/>
              <w:snapToGrid w:val="0"/>
              <w:spacing w:line="290" w:lineRule="atLeast"/>
              <w:rPr>
                <w:rFonts w:ascii="SimSun" w:eastAsia="SimSun" w:hAnsi="SimSun"/>
                <w:sz w:val="21"/>
                <w:szCs w:val="21"/>
                <w:lang w:eastAsia="zh-CN"/>
              </w:rPr>
            </w:pPr>
          </w:p>
          <w:p w:rsidR="00EA118C" w:rsidRPr="006F026F" w:rsidRDefault="00EA118C" w:rsidP="006F026F">
            <w:pPr>
              <w:wordWrap/>
              <w:snapToGrid w:val="0"/>
              <w:spacing w:line="290" w:lineRule="atLeast"/>
              <w:jc w:val="center"/>
              <w:rPr>
                <w:rFonts w:ascii="SimSun" w:eastAsia="SimSun" w:hAnsi="SimSun"/>
                <w:b/>
                <w:sz w:val="21"/>
                <w:szCs w:val="21"/>
                <w:lang w:eastAsia="zh-CN"/>
              </w:rPr>
            </w:pPr>
            <w:r w:rsidRPr="006F026F">
              <w:rPr>
                <w:rFonts w:ascii="SimSun" w:eastAsia="SimSun" w:hAnsi="SimSun" w:cs="바탕" w:hint="eastAsia"/>
                <w:b/>
                <w:sz w:val="21"/>
                <w:szCs w:val="21"/>
                <w:lang w:eastAsia="zh-CN"/>
              </w:rPr>
              <w:t>第一章</w:t>
            </w:r>
            <w:r w:rsidRPr="006F026F">
              <w:rPr>
                <w:rFonts w:ascii="SimSun" w:eastAsia="SimSun" w:hAnsi="SimSun" w:cs="맑은 고딕" w:hint="eastAsia"/>
                <w:b/>
                <w:sz w:val="21"/>
                <w:szCs w:val="21"/>
                <w:lang w:eastAsia="zh-CN"/>
              </w:rPr>
              <w:t xml:space="preserve">　</w:t>
            </w:r>
            <w:r w:rsidRPr="006F026F">
              <w:rPr>
                <w:rFonts w:ascii="SimSun" w:eastAsia="SimSun" w:hAnsi="SimSun" w:cs="새굴림" w:hint="eastAsia"/>
                <w:b/>
                <w:sz w:val="21"/>
                <w:szCs w:val="21"/>
                <w:lang w:eastAsia="zh-CN"/>
              </w:rPr>
              <w:t>总</w:t>
            </w:r>
            <w:r w:rsidRPr="006F026F">
              <w:rPr>
                <w:rFonts w:ascii="SimSun" w:eastAsia="SimSun" w:hAnsi="SimSun" w:hint="eastAsia"/>
                <w:b/>
                <w:sz w:val="21"/>
                <w:szCs w:val="21"/>
                <w:lang w:eastAsia="zh-CN"/>
              </w:rPr>
              <w:t xml:space="preserve">  </w:t>
            </w:r>
            <w:r w:rsidRPr="006F026F">
              <w:rPr>
                <w:rFonts w:ascii="SimSun" w:eastAsia="SimSun" w:hAnsi="SimSun" w:cs="새굴림" w:hint="eastAsia"/>
                <w:b/>
                <w:sz w:val="21"/>
                <w:szCs w:val="21"/>
                <w:lang w:eastAsia="zh-CN"/>
              </w:rPr>
              <w:t>则</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第一</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为规范机电产品国际招标市场秩序</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加强机</w:t>
            </w:r>
            <w:r w:rsidRPr="006F026F">
              <w:rPr>
                <w:rFonts w:ascii="SimSun" w:eastAsia="SimSun" w:hAnsi="SimSun" w:cs="새굴림" w:hint="eastAsia"/>
                <w:sz w:val="21"/>
                <w:szCs w:val="21"/>
                <w:lang w:eastAsia="zh-CN"/>
              </w:rPr>
              <w:t>电产品国际招标机构资格管理</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根据</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中</w:t>
            </w:r>
            <w:r w:rsidRPr="006F026F">
              <w:rPr>
                <w:rFonts w:ascii="SimSun" w:eastAsia="SimSun" w:hAnsi="SimSun" w:cs="새굴림" w:hint="eastAsia"/>
                <w:sz w:val="21"/>
                <w:szCs w:val="21"/>
                <w:lang w:eastAsia="zh-CN"/>
              </w:rPr>
              <w:t>华人民共和国招标投标法</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中</w:t>
            </w:r>
            <w:r w:rsidRPr="006F026F">
              <w:rPr>
                <w:rFonts w:ascii="SimSun" w:eastAsia="SimSun" w:hAnsi="SimSun" w:cs="새굴림" w:hint="eastAsia"/>
                <w:sz w:val="21"/>
                <w:szCs w:val="21"/>
                <w:lang w:eastAsia="zh-CN"/>
              </w:rPr>
              <w:t>华人民共和国行政许可法</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中</w:t>
            </w:r>
            <w:r w:rsidRPr="006F026F">
              <w:rPr>
                <w:rFonts w:ascii="SimSun" w:eastAsia="SimSun" w:hAnsi="SimSun" w:cs="새굴림" w:hint="eastAsia"/>
                <w:sz w:val="21"/>
                <w:szCs w:val="21"/>
                <w:lang w:eastAsia="zh-CN"/>
              </w:rPr>
              <w:t>华人民共和国招标投标法实施条例</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等法律</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行政法</w:t>
            </w:r>
            <w:r w:rsidRPr="006F026F">
              <w:rPr>
                <w:rFonts w:ascii="SimSun" w:eastAsia="SimSun" w:hAnsi="SimSun" w:cs="새굴림" w:hint="eastAsia"/>
                <w:sz w:val="21"/>
                <w:szCs w:val="21"/>
                <w:lang w:eastAsia="zh-CN"/>
              </w:rPr>
              <w:t>规</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以及</w:t>
            </w:r>
            <w:r w:rsidRPr="006F026F">
              <w:rPr>
                <w:rFonts w:ascii="SimSun" w:eastAsia="SimSun" w:hAnsi="SimSun" w:cs="새굴림" w:hint="eastAsia"/>
                <w:sz w:val="21"/>
                <w:szCs w:val="21"/>
                <w:lang w:eastAsia="zh-CN"/>
              </w:rPr>
              <w:t>国务院对有关部门实施招标投标活动行政监督的职责分工</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制定本</w:t>
            </w:r>
            <w:r w:rsidRPr="006F026F">
              <w:rPr>
                <w:rFonts w:ascii="SimSun" w:eastAsia="SimSun" w:hAnsi="SimSun" w:cs="새굴림" w:hint="eastAsia"/>
                <w:sz w:val="21"/>
                <w:szCs w:val="21"/>
                <w:lang w:eastAsia="zh-CN"/>
              </w:rPr>
              <w:t>办法</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第二</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本</w:t>
            </w:r>
            <w:r w:rsidRPr="006F026F">
              <w:rPr>
                <w:rFonts w:ascii="SimSun" w:eastAsia="SimSun" w:hAnsi="SimSun" w:cs="새굴림" w:hint="eastAsia"/>
                <w:sz w:val="21"/>
                <w:szCs w:val="21"/>
                <w:lang w:eastAsia="zh-CN"/>
              </w:rPr>
              <w:t>办法适用于在中华人民共和国境内从事机电产品国际招标</w:t>
            </w:r>
            <w:r w:rsidRPr="006F026F">
              <w:rPr>
                <w:rFonts w:ascii="SimSun" w:eastAsia="SimSun" w:hAnsi="SimSun" w:hint="eastAsia"/>
                <w:sz w:val="21"/>
                <w:szCs w:val="21"/>
                <w:lang w:eastAsia="zh-CN"/>
              </w:rPr>
              <w:t>(</w:t>
            </w:r>
            <w:r w:rsidRPr="006F026F">
              <w:rPr>
                <w:rFonts w:ascii="SimSun" w:eastAsia="SimSun" w:hAnsi="SimSun" w:cs="바탕" w:hint="eastAsia"/>
                <w:sz w:val="21"/>
                <w:szCs w:val="21"/>
                <w:lang w:eastAsia="zh-CN"/>
              </w:rPr>
              <w:t>以下</w:t>
            </w:r>
            <w:r w:rsidRPr="006F026F">
              <w:rPr>
                <w:rFonts w:ascii="SimSun" w:eastAsia="SimSun" w:hAnsi="SimSun" w:cs="새굴림" w:hint="eastAsia"/>
                <w:sz w:val="21"/>
                <w:szCs w:val="21"/>
                <w:lang w:eastAsia="zh-CN"/>
              </w:rPr>
              <w:t>称国际招标</w:t>
            </w:r>
            <w:r w:rsidRPr="006F026F">
              <w:rPr>
                <w:rFonts w:ascii="SimSun" w:eastAsia="SimSun" w:hAnsi="SimSun" w:hint="eastAsia"/>
                <w:sz w:val="21"/>
                <w:szCs w:val="21"/>
                <w:lang w:eastAsia="zh-CN"/>
              </w:rPr>
              <w:t>)</w:t>
            </w:r>
            <w:r w:rsidRPr="006F026F">
              <w:rPr>
                <w:rFonts w:ascii="SimSun" w:eastAsia="SimSun" w:hAnsi="SimSun" w:cs="바탕" w:hint="eastAsia"/>
                <w:sz w:val="21"/>
                <w:szCs w:val="21"/>
                <w:lang w:eastAsia="zh-CN"/>
              </w:rPr>
              <w:t>代理</w:t>
            </w:r>
            <w:r w:rsidRPr="006F026F">
              <w:rPr>
                <w:rFonts w:ascii="SimSun" w:eastAsia="SimSun" w:hAnsi="SimSun" w:cs="새굴림" w:hint="eastAsia"/>
                <w:sz w:val="21"/>
                <w:szCs w:val="21"/>
                <w:lang w:eastAsia="zh-CN"/>
              </w:rPr>
              <w:t>业务的机构</w:t>
            </w:r>
            <w:r w:rsidRPr="006F026F">
              <w:rPr>
                <w:rFonts w:ascii="SimSun" w:eastAsia="SimSun" w:hAnsi="SimSun" w:cs="바탕" w:hint="eastAsia"/>
                <w:sz w:val="21"/>
                <w:szCs w:val="21"/>
                <w:lang w:eastAsia="zh-CN"/>
              </w:rPr>
              <w:t>的</w:t>
            </w:r>
            <w:r w:rsidRPr="006F026F">
              <w:rPr>
                <w:rFonts w:ascii="SimSun" w:eastAsia="SimSun" w:hAnsi="SimSun" w:cs="새굴림" w:hint="eastAsia"/>
                <w:sz w:val="21"/>
                <w:szCs w:val="21"/>
                <w:lang w:eastAsia="zh-CN"/>
              </w:rPr>
              <w:t>资格管理</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hint="eastAsia"/>
                <w:b/>
                <w:sz w:val="21"/>
                <w:szCs w:val="21"/>
                <w:lang w:eastAsia="zh-CN"/>
              </w:rPr>
              <w:t xml:space="preserve">　</w:t>
            </w:r>
            <w:r w:rsidRPr="006F026F">
              <w:rPr>
                <w:rFonts w:ascii="SimSun" w:eastAsia="SimSun" w:hAnsi="SimSun" w:cs="바탕" w:hint="eastAsia"/>
                <w:b/>
                <w:sz w:val="21"/>
                <w:szCs w:val="21"/>
                <w:lang w:eastAsia="zh-CN"/>
              </w:rPr>
              <w:t>第三</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本</w:t>
            </w:r>
            <w:r w:rsidRPr="006F026F">
              <w:rPr>
                <w:rFonts w:ascii="SimSun" w:eastAsia="SimSun" w:hAnsi="SimSun" w:cs="새굴림" w:hint="eastAsia"/>
                <w:sz w:val="21"/>
                <w:szCs w:val="21"/>
                <w:lang w:eastAsia="zh-CN"/>
              </w:rPr>
              <w:t>办法所称机电产品国际招标机构</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以下</w:t>
            </w:r>
            <w:r w:rsidRPr="006F026F">
              <w:rPr>
                <w:rFonts w:ascii="SimSun" w:eastAsia="SimSun" w:hAnsi="SimSun" w:cs="새굴림" w:hint="eastAsia"/>
                <w:sz w:val="21"/>
                <w:szCs w:val="21"/>
                <w:lang w:eastAsia="zh-CN"/>
              </w:rPr>
              <w:t>称国际招标机构</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是指依法取得机</w:t>
            </w:r>
            <w:r w:rsidRPr="006F026F">
              <w:rPr>
                <w:rFonts w:ascii="SimSun" w:eastAsia="SimSun" w:hAnsi="SimSun" w:cs="새굴림" w:hint="eastAsia"/>
                <w:sz w:val="21"/>
                <w:szCs w:val="21"/>
                <w:lang w:eastAsia="zh-CN"/>
              </w:rPr>
              <w:t>电产品国际招标资格</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以下</w:t>
            </w:r>
            <w:r w:rsidRPr="006F026F">
              <w:rPr>
                <w:rFonts w:ascii="SimSun" w:eastAsia="SimSun" w:hAnsi="SimSun" w:cs="새굴림" w:hint="eastAsia"/>
                <w:sz w:val="21"/>
                <w:szCs w:val="21"/>
                <w:lang w:eastAsia="zh-CN"/>
              </w:rPr>
              <w:t>称国际招标资格</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从事国际招标代理业务的企业</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第四</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商</w:t>
            </w:r>
            <w:r w:rsidRPr="006F026F">
              <w:rPr>
                <w:rFonts w:ascii="SimSun" w:eastAsia="SimSun" w:hAnsi="SimSun" w:cs="새굴림" w:hint="eastAsia"/>
                <w:sz w:val="21"/>
                <w:szCs w:val="21"/>
                <w:lang w:eastAsia="zh-CN"/>
              </w:rPr>
              <w:t>务部负责全国国际招标机构的资格管理工作</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各省</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自治</w:t>
            </w:r>
            <w:r w:rsidRPr="006F026F">
              <w:rPr>
                <w:rFonts w:ascii="SimSun" w:eastAsia="SimSun" w:hAnsi="SimSun" w:cs="새굴림" w:hint="eastAsia"/>
                <w:sz w:val="21"/>
                <w:szCs w:val="21"/>
                <w:lang w:eastAsia="zh-CN"/>
              </w:rPr>
              <w:t>区</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直</w:t>
            </w:r>
            <w:r w:rsidRPr="006F026F">
              <w:rPr>
                <w:rFonts w:ascii="SimSun" w:eastAsia="SimSun" w:hAnsi="SimSun" w:cs="새굴림" w:hint="eastAsia"/>
                <w:sz w:val="21"/>
                <w:szCs w:val="21"/>
                <w:lang w:eastAsia="zh-CN"/>
              </w:rPr>
              <w:t>辖市</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计划单列市</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新疆生</w:t>
            </w:r>
            <w:r w:rsidRPr="006F026F">
              <w:rPr>
                <w:rFonts w:ascii="SimSun" w:eastAsia="SimSun" w:hAnsi="SimSun" w:cs="새굴림" w:hint="eastAsia"/>
                <w:sz w:val="21"/>
                <w:szCs w:val="21"/>
                <w:lang w:eastAsia="zh-CN"/>
              </w:rPr>
              <w:t>产建设兵团</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沿海</w:t>
            </w:r>
            <w:r w:rsidRPr="006F026F">
              <w:rPr>
                <w:rFonts w:ascii="SimSun" w:eastAsia="SimSun" w:hAnsi="SimSun" w:cs="새굴림" w:hint="eastAsia"/>
                <w:sz w:val="21"/>
                <w:szCs w:val="21"/>
                <w:lang w:eastAsia="zh-CN"/>
              </w:rPr>
              <w:t>开放城市机电产品进出口管理机构和国务院有关部门机电产品进出口管理机构</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以下</w:t>
            </w:r>
            <w:r w:rsidRPr="006F026F">
              <w:rPr>
                <w:rFonts w:ascii="SimSun" w:eastAsia="SimSun" w:hAnsi="SimSun" w:cs="새굴림" w:hint="eastAsia"/>
                <w:sz w:val="21"/>
                <w:szCs w:val="21"/>
                <w:lang w:eastAsia="zh-CN"/>
              </w:rPr>
              <w:t>称地方</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部</w:t>
            </w:r>
            <w:r w:rsidRPr="006F026F">
              <w:rPr>
                <w:rFonts w:ascii="SimSun" w:eastAsia="SimSun" w:hAnsi="SimSun" w:cs="새굴림" w:hint="eastAsia"/>
                <w:sz w:val="21"/>
                <w:szCs w:val="21"/>
                <w:lang w:eastAsia="zh-CN"/>
              </w:rPr>
              <w:t>门机电办</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负责本地区</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本部</w:t>
            </w:r>
            <w:r w:rsidRPr="006F026F">
              <w:rPr>
                <w:rFonts w:ascii="SimSun" w:eastAsia="SimSun" w:hAnsi="SimSun" w:cs="새굴림" w:hint="eastAsia"/>
                <w:sz w:val="21"/>
                <w:szCs w:val="21"/>
                <w:lang w:eastAsia="zh-CN"/>
              </w:rPr>
              <w:t>门国际招标机构的资格管理工作</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p>
          <w:p w:rsidR="00EA118C" w:rsidRPr="006F026F" w:rsidRDefault="00EA118C" w:rsidP="006F026F">
            <w:pPr>
              <w:wordWrap/>
              <w:snapToGrid w:val="0"/>
              <w:spacing w:line="290" w:lineRule="atLeast"/>
              <w:jc w:val="center"/>
              <w:rPr>
                <w:rFonts w:ascii="SimSun" w:eastAsia="SimSun" w:hAnsi="SimSun"/>
                <w:b/>
                <w:sz w:val="21"/>
                <w:szCs w:val="21"/>
                <w:lang w:eastAsia="zh-CN"/>
              </w:rPr>
            </w:pPr>
            <w:r w:rsidRPr="006F026F">
              <w:rPr>
                <w:rFonts w:ascii="SimSun" w:eastAsia="SimSun" w:hAnsi="SimSun" w:cs="바탕" w:hint="eastAsia"/>
                <w:b/>
                <w:sz w:val="21"/>
                <w:szCs w:val="21"/>
                <w:lang w:eastAsia="zh-CN"/>
              </w:rPr>
              <w:t>第二章</w:t>
            </w:r>
            <w:r w:rsidRPr="006F026F">
              <w:rPr>
                <w:rFonts w:ascii="SimSun" w:eastAsia="SimSun" w:hAnsi="SimSun" w:cs="맑은 고딕" w:hint="eastAsia"/>
                <w:b/>
                <w:sz w:val="21"/>
                <w:szCs w:val="21"/>
                <w:lang w:eastAsia="zh-CN"/>
              </w:rPr>
              <w:t xml:space="preserve">　</w:t>
            </w:r>
            <w:r w:rsidRPr="006F026F">
              <w:rPr>
                <w:rFonts w:ascii="SimSun" w:eastAsia="SimSun" w:hAnsi="SimSun" w:cs="새굴림" w:hint="eastAsia"/>
                <w:b/>
                <w:sz w:val="21"/>
                <w:szCs w:val="21"/>
                <w:lang w:eastAsia="zh-CN"/>
              </w:rPr>
              <w:t>资格申请及审定</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第五</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国际招标机构资格等级分为甲级</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乙</w:t>
            </w:r>
            <w:r w:rsidRPr="006F026F">
              <w:rPr>
                <w:rFonts w:ascii="SimSun" w:eastAsia="SimSun" w:hAnsi="SimSun" w:cs="새굴림" w:hint="eastAsia"/>
                <w:sz w:val="21"/>
                <w:szCs w:val="21"/>
                <w:lang w:eastAsia="zh-CN"/>
              </w:rPr>
              <w:t>级和预乙级</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D7416F" w:rsidRDefault="00EA118C" w:rsidP="006F026F">
            <w:pPr>
              <w:wordWrap/>
              <w:snapToGrid w:val="0"/>
              <w:spacing w:line="290" w:lineRule="atLeast"/>
              <w:rPr>
                <w:rFonts w:ascii="SimSun" w:hAnsi="SimSun" w:hint="eastAsia"/>
                <w:sz w:val="21"/>
                <w:szCs w:val="21"/>
              </w:rPr>
            </w:pPr>
            <w:r w:rsidRPr="006F026F">
              <w:rPr>
                <w:rFonts w:ascii="SimSun" w:eastAsia="SimSun" w:hAnsi="SimSun" w:hint="eastAsia"/>
                <w:sz w:val="21"/>
                <w:szCs w:val="21"/>
                <w:lang w:eastAsia="zh-CN"/>
              </w:rPr>
              <w:t xml:space="preserve">　　</w:t>
            </w:r>
          </w:p>
          <w:p w:rsidR="00EA118C" w:rsidRPr="006F026F" w:rsidRDefault="00EA118C" w:rsidP="00D7416F">
            <w:pPr>
              <w:wordWrap/>
              <w:snapToGrid w:val="0"/>
              <w:spacing w:line="290" w:lineRule="atLeast"/>
              <w:ind w:firstLineChars="200" w:firstLine="420"/>
              <w:rPr>
                <w:rFonts w:ascii="SimSun" w:eastAsia="SimSun" w:hAnsi="SimSun"/>
                <w:sz w:val="21"/>
                <w:szCs w:val="21"/>
                <w:lang w:eastAsia="zh-CN"/>
              </w:rPr>
            </w:pPr>
            <w:r w:rsidRPr="006F026F">
              <w:rPr>
                <w:rFonts w:ascii="SimSun" w:eastAsia="SimSun" w:hAnsi="SimSun" w:cs="바탕" w:hint="eastAsia"/>
                <w:sz w:val="21"/>
                <w:szCs w:val="21"/>
                <w:lang w:eastAsia="zh-CN"/>
              </w:rPr>
              <w:lastRenderedPageBreak/>
              <w:t>甲</w:t>
            </w:r>
            <w:r w:rsidRPr="006F026F">
              <w:rPr>
                <w:rFonts w:ascii="SimSun" w:eastAsia="SimSun" w:hAnsi="SimSun" w:cs="새굴림" w:hint="eastAsia"/>
                <w:sz w:val="21"/>
                <w:szCs w:val="21"/>
                <w:lang w:eastAsia="zh-CN"/>
              </w:rPr>
              <w:t>级国际招标机构从事国际招标业务不受委托金额限制</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乙</w:t>
            </w:r>
            <w:r w:rsidRPr="006F026F">
              <w:rPr>
                <w:rFonts w:ascii="SimSun" w:eastAsia="SimSun" w:hAnsi="SimSun" w:cs="새굴림" w:hint="eastAsia"/>
                <w:sz w:val="21"/>
                <w:szCs w:val="21"/>
                <w:lang w:eastAsia="zh-CN"/>
              </w:rPr>
              <w:t>级国际招标机构可以从事一次性委托金额在</w:t>
            </w:r>
            <w:r w:rsidRPr="006F026F">
              <w:rPr>
                <w:rFonts w:ascii="SimSun" w:eastAsia="SimSun" w:hAnsi="SimSun" w:hint="eastAsia"/>
                <w:sz w:val="21"/>
                <w:szCs w:val="21"/>
                <w:lang w:eastAsia="zh-CN"/>
              </w:rPr>
              <w:t>4000</w:t>
            </w:r>
            <w:r w:rsidRPr="006F026F">
              <w:rPr>
                <w:rFonts w:ascii="SimSun" w:eastAsia="SimSun" w:hAnsi="SimSun" w:cs="바탕" w:hint="eastAsia"/>
                <w:sz w:val="21"/>
                <w:szCs w:val="21"/>
                <w:lang w:eastAsia="zh-CN"/>
              </w:rPr>
              <w:t>万美元以下的</w:t>
            </w:r>
            <w:r w:rsidRPr="006F026F">
              <w:rPr>
                <w:rFonts w:ascii="SimSun" w:eastAsia="SimSun" w:hAnsi="SimSun" w:cs="새굴림" w:hint="eastAsia"/>
                <w:sz w:val="21"/>
                <w:szCs w:val="21"/>
                <w:lang w:eastAsia="zh-CN"/>
              </w:rPr>
              <w:t>国际招标业务</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预乙级国际招标机构可以从事一次性委托金额在</w:t>
            </w:r>
            <w:r w:rsidRPr="006F026F">
              <w:rPr>
                <w:rFonts w:ascii="SimSun" w:eastAsia="SimSun" w:hAnsi="SimSun" w:hint="eastAsia"/>
                <w:sz w:val="21"/>
                <w:szCs w:val="21"/>
                <w:lang w:eastAsia="zh-CN"/>
              </w:rPr>
              <w:t>2000</w:t>
            </w:r>
            <w:r w:rsidRPr="006F026F">
              <w:rPr>
                <w:rFonts w:ascii="SimSun" w:eastAsia="SimSun" w:hAnsi="SimSun" w:cs="바탕" w:hint="eastAsia"/>
                <w:sz w:val="21"/>
                <w:szCs w:val="21"/>
                <w:lang w:eastAsia="zh-CN"/>
              </w:rPr>
              <w:t>万美元以下的</w:t>
            </w:r>
            <w:r w:rsidRPr="006F026F">
              <w:rPr>
                <w:rFonts w:ascii="SimSun" w:eastAsia="SimSun" w:hAnsi="SimSun" w:cs="새굴림" w:hint="eastAsia"/>
                <w:sz w:val="21"/>
                <w:szCs w:val="21"/>
                <w:lang w:eastAsia="zh-CN"/>
              </w:rPr>
              <w:t>国际招标业务</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国际招标机构不得超越前款规定的标准从事招标代理业务</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不得涂改</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转让</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转借</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出租</w:t>
            </w:r>
            <w:r w:rsidRPr="006F026F">
              <w:rPr>
                <w:rFonts w:ascii="SimSun" w:eastAsia="SimSun" w:hAnsi="SimSun" w:cs="새굴림" w:hint="eastAsia"/>
                <w:sz w:val="21"/>
                <w:szCs w:val="21"/>
                <w:lang w:eastAsia="zh-CN"/>
              </w:rPr>
              <w:t>资格证书</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第六</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初次申</w:t>
            </w:r>
            <w:r w:rsidRPr="006F026F">
              <w:rPr>
                <w:rFonts w:ascii="SimSun" w:eastAsia="SimSun" w:hAnsi="SimSun" w:cs="새굴림" w:hint="eastAsia"/>
                <w:sz w:val="21"/>
                <w:szCs w:val="21"/>
                <w:lang w:eastAsia="zh-CN"/>
              </w:rPr>
              <w:t>请国际招标资格的企业</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以下</w:t>
            </w:r>
            <w:r w:rsidRPr="006F026F">
              <w:rPr>
                <w:rFonts w:ascii="SimSun" w:eastAsia="SimSun" w:hAnsi="SimSun" w:cs="새굴림" w:hint="eastAsia"/>
                <w:sz w:val="21"/>
                <w:szCs w:val="21"/>
                <w:lang w:eastAsia="zh-CN"/>
              </w:rPr>
              <w:t>称申请人</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只能申</w:t>
            </w:r>
            <w:r w:rsidRPr="006F026F">
              <w:rPr>
                <w:rFonts w:ascii="SimSun" w:eastAsia="SimSun" w:hAnsi="SimSun" w:cs="새굴림" w:hint="eastAsia"/>
                <w:sz w:val="21"/>
                <w:szCs w:val="21"/>
                <w:lang w:eastAsia="zh-CN"/>
              </w:rPr>
              <w:t>请预乙级国际招标资格</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预乙级国际招标资格实行两年一次申请</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第七</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申</w:t>
            </w:r>
            <w:r w:rsidRPr="006F026F">
              <w:rPr>
                <w:rFonts w:ascii="SimSun" w:eastAsia="SimSun" w:hAnsi="SimSun" w:cs="새굴림" w:hint="eastAsia"/>
                <w:sz w:val="21"/>
                <w:szCs w:val="21"/>
                <w:lang w:eastAsia="zh-CN"/>
              </w:rPr>
              <w:t>请人申请预乙级国际招标资格应当具备下列条件</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一</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依法在中</w:t>
            </w:r>
            <w:r w:rsidRPr="006F026F">
              <w:rPr>
                <w:rFonts w:ascii="SimSun" w:eastAsia="SimSun" w:hAnsi="SimSun" w:cs="새굴림" w:hint="eastAsia"/>
                <w:sz w:val="21"/>
                <w:szCs w:val="21"/>
                <w:lang w:eastAsia="zh-CN"/>
              </w:rPr>
              <w:t>华人民共和国境内登记的企业</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二</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与行政机关和其他国家机关没有隶属关系或者其他利益关系</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三</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注</w:t>
            </w:r>
            <w:r w:rsidRPr="006F026F">
              <w:rPr>
                <w:rFonts w:ascii="SimSun" w:eastAsia="SimSun" w:hAnsi="SimSun" w:cs="새굴림" w:hint="eastAsia"/>
                <w:sz w:val="21"/>
                <w:szCs w:val="21"/>
                <w:lang w:eastAsia="zh-CN"/>
              </w:rPr>
              <w:t>册资本不少于</w:t>
            </w:r>
            <w:r w:rsidRPr="006F026F">
              <w:rPr>
                <w:rFonts w:ascii="SimSun" w:eastAsia="SimSun" w:hAnsi="SimSun" w:hint="eastAsia"/>
                <w:sz w:val="21"/>
                <w:szCs w:val="21"/>
                <w:lang w:eastAsia="zh-CN"/>
              </w:rPr>
              <w:t>500</w:t>
            </w:r>
            <w:r w:rsidRPr="006F026F">
              <w:rPr>
                <w:rFonts w:ascii="SimSun" w:eastAsia="SimSun" w:hAnsi="SimSun" w:cs="바탕" w:hint="eastAsia"/>
                <w:sz w:val="21"/>
                <w:szCs w:val="21"/>
                <w:lang w:eastAsia="zh-CN"/>
              </w:rPr>
              <w:t>万元人民</w:t>
            </w:r>
            <w:r w:rsidRPr="006F026F">
              <w:rPr>
                <w:rFonts w:ascii="SimSun" w:eastAsia="SimSun" w:hAnsi="SimSun" w:cs="새굴림" w:hint="eastAsia"/>
                <w:sz w:val="21"/>
                <w:szCs w:val="21"/>
                <w:lang w:eastAsia="zh-CN"/>
              </w:rPr>
              <w:t>币</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四</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具有固定的</w:t>
            </w:r>
            <w:r w:rsidRPr="006F026F">
              <w:rPr>
                <w:rFonts w:ascii="SimSun" w:eastAsia="SimSun" w:hAnsi="SimSun" w:cs="새굴림" w:hint="eastAsia"/>
                <w:sz w:val="21"/>
                <w:szCs w:val="21"/>
                <w:lang w:eastAsia="zh-CN"/>
              </w:rPr>
              <w:t>营业场所和开展国际招标业务所需的设施及办公条件</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五</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具</w:t>
            </w:r>
            <w:r w:rsidRPr="006F026F">
              <w:rPr>
                <w:rFonts w:ascii="SimSun" w:eastAsia="SimSun" w:hAnsi="SimSun" w:cs="새굴림" w:hint="eastAsia"/>
                <w:sz w:val="21"/>
                <w:szCs w:val="21"/>
                <w:lang w:eastAsia="zh-CN"/>
              </w:rPr>
              <w:t>备编制国际招标文件和组织招标评标的相应专业力量</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1、</w:t>
            </w:r>
            <w:r w:rsidRPr="006F026F">
              <w:rPr>
                <w:rFonts w:ascii="SimSun" w:eastAsia="SimSun" w:hAnsi="SimSun" w:cs="새굴림" w:hint="eastAsia"/>
                <w:sz w:val="21"/>
                <w:szCs w:val="21"/>
                <w:lang w:eastAsia="zh-CN"/>
              </w:rPr>
              <w:t>专职招标从业人员不得少于</w:t>
            </w:r>
            <w:r w:rsidRPr="006F026F">
              <w:rPr>
                <w:rFonts w:ascii="SimSun" w:eastAsia="SimSun" w:hAnsi="SimSun" w:hint="eastAsia"/>
                <w:sz w:val="21"/>
                <w:szCs w:val="21"/>
                <w:lang w:eastAsia="zh-CN"/>
              </w:rPr>
              <w:t>30</w:t>
            </w:r>
            <w:r w:rsidRPr="006F026F">
              <w:rPr>
                <w:rFonts w:ascii="SimSun" w:eastAsia="SimSun" w:hAnsi="SimSun" w:cs="바탕" w:hint="eastAsia"/>
                <w:sz w:val="21"/>
                <w:szCs w:val="21"/>
                <w:lang w:eastAsia="zh-CN"/>
              </w:rPr>
              <w:t>名</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其中具有招</w:t>
            </w:r>
            <w:r w:rsidRPr="006F026F">
              <w:rPr>
                <w:rFonts w:ascii="SimSun" w:eastAsia="SimSun" w:hAnsi="SimSun" w:cs="새굴림" w:hint="eastAsia"/>
                <w:sz w:val="21"/>
                <w:szCs w:val="21"/>
                <w:lang w:eastAsia="zh-CN"/>
              </w:rPr>
              <w:t>标职业资格</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中</w:t>
            </w:r>
            <w:r w:rsidRPr="006F026F">
              <w:rPr>
                <w:rFonts w:ascii="SimSun" w:eastAsia="SimSun" w:hAnsi="SimSun" w:cs="새굴림" w:hint="eastAsia"/>
                <w:sz w:val="21"/>
                <w:szCs w:val="21"/>
                <w:lang w:eastAsia="zh-CN"/>
              </w:rPr>
              <w:t>级以上职称的人员不得少于专职招标从业人员总数的</w:t>
            </w:r>
            <w:r w:rsidRPr="006F026F">
              <w:rPr>
                <w:rFonts w:ascii="SimSun" w:eastAsia="SimSun" w:hAnsi="SimSun" w:hint="eastAsia"/>
                <w:sz w:val="21"/>
                <w:szCs w:val="21"/>
                <w:lang w:eastAsia="zh-CN"/>
              </w:rPr>
              <w:t xml:space="preserve">70%；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2、</w:t>
            </w:r>
            <w:r w:rsidRPr="006F026F">
              <w:rPr>
                <w:rFonts w:ascii="SimSun" w:eastAsia="SimSun" w:hAnsi="SimSun" w:cs="새굴림" w:hint="eastAsia"/>
                <w:sz w:val="21"/>
                <w:szCs w:val="21"/>
                <w:lang w:eastAsia="zh-CN"/>
              </w:rPr>
              <w:t>从事机电产品国内公开招标或政府采购机电产品公开招标业务三年以上</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不含申</w:t>
            </w:r>
            <w:r w:rsidRPr="006F026F">
              <w:rPr>
                <w:rFonts w:ascii="SimSun" w:eastAsia="SimSun" w:hAnsi="SimSun" w:cs="새굴림" w:hint="eastAsia"/>
                <w:sz w:val="21"/>
                <w:szCs w:val="21"/>
                <w:lang w:eastAsia="zh-CN"/>
              </w:rPr>
              <w:t>请年度</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3、</w:t>
            </w:r>
            <w:r w:rsidRPr="006F026F">
              <w:rPr>
                <w:rFonts w:ascii="SimSun" w:eastAsia="SimSun" w:hAnsi="SimSun" w:cs="바탕" w:hint="eastAsia"/>
                <w:sz w:val="21"/>
                <w:szCs w:val="21"/>
                <w:lang w:eastAsia="zh-CN"/>
              </w:rPr>
              <w:t>近三年</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不含申</w:t>
            </w:r>
            <w:r w:rsidRPr="006F026F">
              <w:rPr>
                <w:rFonts w:ascii="SimSun" w:eastAsia="SimSun" w:hAnsi="SimSun" w:cs="새굴림" w:hint="eastAsia"/>
                <w:sz w:val="21"/>
                <w:szCs w:val="21"/>
                <w:lang w:eastAsia="zh-CN"/>
              </w:rPr>
              <w:t>请年度</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机</w:t>
            </w:r>
            <w:r w:rsidRPr="006F026F">
              <w:rPr>
                <w:rFonts w:ascii="SimSun" w:eastAsia="SimSun" w:hAnsi="SimSun" w:cs="새굴림" w:hint="eastAsia"/>
                <w:sz w:val="21"/>
                <w:szCs w:val="21"/>
                <w:lang w:eastAsia="zh-CN"/>
              </w:rPr>
              <w:t>电产品国内公开招标中标金额与政府采购机电产品公开招标中标金额合计达到</w:t>
            </w:r>
            <w:r w:rsidRPr="006F026F">
              <w:rPr>
                <w:rFonts w:ascii="SimSun" w:eastAsia="SimSun" w:hAnsi="SimSun" w:hint="eastAsia"/>
                <w:sz w:val="21"/>
                <w:szCs w:val="21"/>
                <w:lang w:eastAsia="zh-CN"/>
              </w:rPr>
              <w:t>10</w:t>
            </w:r>
            <w:r w:rsidRPr="006F026F">
              <w:rPr>
                <w:rFonts w:ascii="SimSun" w:eastAsia="SimSun" w:hAnsi="SimSun" w:cs="새굴림" w:hint="eastAsia"/>
                <w:sz w:val="21"/>
                <w:szCs w:val="21"/>
                <w:lang w:eastAsia="zh-CN"/>
              </w:rPr>
              <w:t>亿元人民币</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六</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近三年</w:t>
            </w:r>
            <w:r w:rsidRPr="006F026F">
              <w:rPr>
                <w:rFonts w:ascii="SimSun" w:eastAsia="SimSun" w:hAnsi="SimSun" w:cs="새굴림" w:hint="eastAsia"/>
                <w:sz w:val="21"/>
                <w:szCs w:val="21"/>
                <w:lang w:eastAsia="zh-CN"/>
              </w:rPr>
              <w:t>没有受到其他招标投标行政监督部门或政府采购主管部门的行政处罚</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第八</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申</w:t>
            </w:r>
            <w:r w:rsidRPr="006F026F">
              <w:rPr>
                <w:rFonts w:ascii="SimSun" w:eastAsia="SimSun" w:hAnsi="SimSun" w:cs="새굴림" w:hint="eastAsia"/>
                <w:sz w:val="21"/>
                <w:szCs w:val="21"/>
                <w:lang w:eastAsia="zh-CN"/>
              </w:rPr>
              <w:t>请人申请预乙级国际招标资格应当提交下列材料</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一</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申</w:t>
            </w:r>
            <w:r w:rsidRPr="006F026F">
              <w:rPr>
                <w:rFonts w:ascii="SimSun" w:eastAsia="SimSun" w:hAnsi="SimSun" w:cs="새굴림" w:hint="eastAsia"/>
                <w:sz w:val="21"/>
                <w:szCs w:val="21"/>
                <w:lang w:eastAsia="zh-CN"/>
              </w:rPr>
              <w:t>请报告</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403AE5" w:rsidRDefault="00EA118C" w:rsidP="006F026F">
            <w:pPr>
              <w:wordWrap/>
              <w:snapToGrid w:val="0"/>
              <w:spacing w:line="290" w:lineRule="atLeast"/>
              <w:rPr>
                <w:rFonts w:ascii="SimSun" w:eastAsia="SimSun" w:hAnsi="SimSun"/>
                <w:spacing w:val="-8"/>
                <w:sz w:val="21"/>
                <w:szCs w:val="21"/>
                <w:lang w:eastAsia="zh-CN"/>
              </w:rPr>
            </w:pPr>
            <w:r w:rsidRPr="00403AE5">
              <w:rPr>
                <w:rFonts w:ascii="SimSun" w:eastAsia="SimSun" w:hAnsi="SimSun" w:hint="eastAsia"/>
                <w:spacing w:val="-8"/>
                <w:sz w:val="21"/>
                <w:szCs w:val="21"/>
                <w:lang w:eastAsia="zh-CN"/>
              </w:rPr>
              <w:t xml:space="preserve">　　（</w:t>
            </w:r>
            <w:r w:rsidRPr="00403AE5">
              <w:rPr>
                <w:rFonts w:ascii="SimSun" w:eastAsia="SimSun" w:hAnsi="SimSun" w:cs="바탕" w:hint="eastAsia"/>
                <w:spacing w:val="-8"/>
                <w:sz w:val="21"/>
                <w:szCs w:val="21"/>
                <w:lang w:eastAsia="zh-CN"/>
              </w:rPr>
              <w:t>二</w:t>
            </w:r>
            <w:r w:rsidRPr="00403AE5">
              <w:rPr>
                <w:rFonts w:ascii="SimSun" w:eastAsia="SimSun" w:hAnsi="SimSun" w:cs="맑은 고딕" w:hint="eastAsia"/>
                <w:spacing w:val="-8"/>
                <w:sz w:val="21"/>
                <w:szCs w:val="21"/>
                <w:lang w:eastAsia="zh-CN"/>
              </w:rPr>
              <w:t>）</w:t>
            </w:r>
            <w:r w:rsidRPr="00403AE5">
              <w:rPr>
                <w:rFonts w:ascii="SimSun" w:eastAsia="SimSun" w:hAnsi="SimSun" w:cs="바탕" w:hint="eastAsia"/>
                <w:spacing w:val="-8"/>
                <w:sz w:val="21"/>
                <w:szCs w:val="21"/>
                <w:lang w:eastAsia="zh-CN"/>
              </w:rPr>
              <w:t>企</w:t>
            </w:r>
            <w:r w:rsidRPr="00403AE5">
              <w:rPr>
                <w:rFonts w:ascii="SimSun" w:eastAsia="SimSun" w:hAnsi="SimSun" w:cs="새굴림" w:hint="eastAsia"/>
                <w:spacing w:val="-8"/>
                <w:sz w:val="21"/>
                <w:szCs w:val="21"/>
                <w:lang w:eastAsia="zh-CN"/>
              </w:rPr>
              <w:t>业法人营业执照</w:t>
            </w:r>
            <w:r w:rsidRPr="00403AE5">
              <w:rPr>
                <w:rFonts w:ascii="SimSun" w:eastAsia="SimSun" w:hAnsi="SimSun" w:cs="맑은 고딕" w:hint="eastAsia"/>
                <w:spacing w:val="-8"/>
                <w:sz w:val="21"/>
                <w:szCs w:val="21"/>
                <w:lang w:eastAsia="zh-CN"/>
              </w:rPr>
              <w:t>（</w:t>
            </w:r>
            <w:r w:rsidRPr="00403AE5">
              <w:rPr>
                <w:rFonts w:ascii="SimSun" w:eastAsia="SimSun" w:hAnsi="SimSun" w:cs="새굴림" w:hint="eastAsia"/>
                <w:spacing w:val="-8"/>
                <w:sz w:val="21"/>
                <w:szCs w:val="21"/>
                <w:lang w:eastAsia="zh-CN"/>
              </w:rPr>
              <w:t>复印件</w:t>
            </w:r>
            <w:r w:rsidRPr="00403AE5">
              <w:rPr>
                <w:rFonts w:ascii="SimSun" w:eastAsia="SimSun" w:hAnsi="SimSun" w:cs="맑은 고딕" w:hint="eastAsia"/>
                <w:spacing w:val="-8"/>
                <w:sz w:val="21"/>
                <w:szCs w:val="21"/>
                <w:lang w:eastAsia="zh-CN"/>
              </w:rPr>
              <w:t>）；</w:t>
            </w:r>
            <w:r w:rsidRPr="00403AE5">
              <w:rPr>
                <w:rFonts w:ascii="SimSun" w:eastAsia="SimSun" w:hAnsi="SimSun" w:hint="eastAsia"/>
                <w:spacing w:val="-8"/>
                <w:sz w:val="21"/>
                <w:szCs w:val="21"/>
                <w:lang w:eastAsia="zh-CN"/>
              </w:rPr>
              <w:t xml:space="preserve"> </w:t>
            </w:r>
          </w:p>
          <w:p w:rsidR="00EA118C" w:rsidRPr="00403AE5" w:rsidRDefault="00EA118C" w:rsidP="006F026F">
            <w:pPr>
              <w:wordWrap/>
              <w:snapToGrid w:val="0"/>
              <w:spacing w:line="290" w:lineRule="atLeast"/>
              <w:rPr>
                <w:rFonts w:ascii="SimSun" w:eastAsia="SimSun" w:hAnsi="SimSun"/>
                <w:sz w:val="21"/>
                <w:szCs w:val="21"/>
                <w:lang w:eastAsia="zh-CN"/>
              </w:rPr>
            </w:pPr>
            <w:r w:rsidRPr="00403AE5">
              <w:rPr>
                <w:rFonts w:ascii="SimSun" w:eastAsia="SimSun" w:hAnsi="SimSun" w:hint="eastAsia"/>
                <w:sz w:val="21"/>
                <w:szCs w:val="21"/>
                <w:lang w:eastAsia="zh-CN"/>
              </w:rPr>
              <w:t xml:space="preserve">　　（</w:t>
            </w:r>
            <w:r w:rsidRPr="00403AE5">
              <w:rPr>
                <w:rFonts w:ascii="SimSun" w:eastAsia="SimSun" w:hAnsi="SimSun" w:cs="바탕" w:hint="eastAsia"/>
                <w:sz w:val="21"/>
                <w:szCs w:val="21"/>
                <w:lang w:eastAsia="zh-CN"/>
              </w:rPr>
              <w:t>三</w:t>
            </w:r>
            <w:r w:rsidRPr="00403AE5">
              <w:rPr>
                <w:rFonts w:ascii="SimSun" w:eastAsia="SimSun" w:hAnsi="SimSun" w:cs="맑은 고딕" w:hint="eastAsia"/>
                <w:sz w:val="21"/>
                <w:szCs w:val="21"/>
                <w:lang w:eastAsia="zh-CN"/>
              </w:rPr>
              <w:t>）</w:t>
            </w:r>
            <w:r w:rsidRPr="00403AE5">
              <w:rPr>
                <w:rFonts w:ascii="SimSun" w:eastAsia="SimSun" w:hAnsi="SimSun" w:cs="바탕" w:hint="eastAsia"/>
                <w:sz w:val="21"/>
                <w:szCs w:val="21"/>
                <w:lang w:eastAsia="zh-CN"/>
              </w:rPr>
              <w:t>公司章程及</w:t>
            </w:r>
            <w:r w:rsidRPr="00403AE5">
              <w:rPr>
                <w:rFonts w:ascii="SimSun" w:eastAsia="SimSun" w:hAnsi="SimSun" w:cs="새굴림" w:hint="eastAsia"/>
                <w:sz w:val="21"/>
                <w:szCs w:val="21"/>
                <w:lang w:eastAsia="zh-CN"/>
              </w:rPr>
              <w:t>内部管理规章</w:t>
            </w:r>
            <w:r w:rsidRPr="00403AE5">
              <w:rPr>
                <w:rFonts w:ascii="SimSun" w:eastAsia="SimSun" w:hAnsi="SimSun" w:cs="맑은 고딕" w:hint="eastAsia"/>
                <w:sz w:val="21"/>
                <w:szCs w:val="21"/>
                <w:lang w:eastAsia="zh-CN"/>
              </w:rPr>
              <w:lastRenderedPageBreak/>
              <w:t>（</w:t>
            </w:r>
            <w:r w:rsidRPr="00403AE5">
              <w:rPr>
                <w:rFonts w:ascii="SimSun" w:eastAsia="SimSun" w:hAnsi="SimSun" w:cs="새굴림" w:hint="eastAsia"/>
                <w:sz w:val="21"/>
                <w:szCs w:val="21"/>
                <w:lang w:eastAsia="zh-CN"/>
              </w:rPr>
              <w:t>复印件</w:t>
            </w:r>
            <w:r w:rsidRPr="00403AE5">
              <w:rPr>
                <w:rFonts w:ascii="SimSun" w:eastAsia="SimSun" w:hAnsi="SimSun" w:cs="맑은 고딕" w:hint="eastAsia"/>
                <w:sz w:val="21"/>
                <w:szCs w:val="21"/>
                <w:lang w:eastAsia="zh-CN"/>
              </w:rPr>
              <w:t>）；</w:t>
            </w:r>
            <w:r w:rsidRPr="00403AE5">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四</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专职招标从业人员名单</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附表</w:t>
            </w:r>
            <w:r w:rsidRPr="006F026F">
              <w:rPr>
                <w:rFonts w:ascii="SimSun" w:eastAsia="SimSun" w:hAnsi="SimSun" w:hint="eastAsia"/>
                <w:sz w:val="21"/>
                <w:szCs w:val="21"/>
                <w:lang w:eastAsia="zh-CN"/>
              </w:rPr>
              <w:t>1）</w:t>
            </w:r>
            <w:r w:rsidRPr="006F026F">
              <w:rPr>
                <w:rFonts w:ascii="SimSun" w:eastAsia="SimSun" w:hAnsi="SimSun" w:cs="바탕" w:hint="eastAsia"/>
                <w:sz w:val="21"/>
                <w:szCs w:val="21"/>
                <w:lang w:eastAsia="zh-CN"/>
              </w:rPr>
              <w:t>及有</w:t>
            </w:r>
            <w:r w:rsidRPr="006F026F">
              <w:rPr>
                <w:rFonts w:ascii="SimSun" w:eastAsia="SimSun" w:hAnsi="SimSun" w:cs="새굴림" w:hint="eastAsia"/>
                <w:sz w:val="21"/>
                <w:szCs w:val="21"/>
                <w:lang w:eastAsia="zh-CN"/>
              </w:rPr>
              <w:t>关材料</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复印件</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劳动合同</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招</w:t>
            </w:r>
            <w:r w:rsidRPr="006F026F">
              <w:rPr>
                <w:rFonts w:ascii="SimSun" w:eastAsia="SimSun" w:hAnsi="SimSun" w:cs="새굴림" w:hint="eastAsia"/>
                <w:sz w:val="21"/>
                <w:szCs w:val="21"/>
                <w:lang w:eastAsia="zh-CN"/>
              </w:rPr>
              <w:t>标职业资格证书</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职称证书</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社</w:t>
            </w:r>
            <w:r w:rsidRPr="006F026F">
              <w:rPr>
                <w:rFonts w:ascii="SimSun" w:eastAsia="SimSun" w:hAnsi="SimSun" w:cs="새굴림" w:hint="eastAsia"/>
                <w:sz w:val="21"/>
                <w:szCs w:val="21"/>
                <w:lang w:eastAsia="zh-CN"/>
              </w:rPr>
              <w:t>会保险缴费凭证</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五</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机</w:t>
            </w:r>
            <w:r w:rsidRPr="006F026F">
              <w:rPr>
                <w:rFonts w:ascii="SimSun" w:eastAsia="SimSun" w:hAnsi="SimSun" w:cs="새굴림" w:hint="eastAsia"/>
                <w:sz w:val="21"/>
                <w:szCs w:val="21"/>
                <w:lang w:eastAsia="zh-CN"/>
              </w:rPr>
              <w:t>电产品国内公开招标或政府采购机电产品公开招标业绩一览表</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附表</w:t>
            </w:r>
            <w:r w:rsidRPr="006F026F">
              <w:rPr>
                <w:rFonts w:ascii="SimSun" w:eastAsia="SimSun" w:hAnsi="SimSun" w:hint="eastAsia"/>
                <w:sz w:val="21"/>
                <w:szCs w:val="21"/>
                <w:lang w:eastAsia="zh-CN"/>
              </w:rPr>
              <w:t>2）、</w:t>
            </w:r>
            <w:r w:rsidRPr="006F026F">
              <w:rPr>
                <w:rFonts w:ascii="SimSun" w:eastAsia="SimSun" w:hAnsi="SimSun" w:cs="바탕" w:hint="eastAsia"/>
                <w:sz w:val="21"/>
                <w:szCs w:val="21"/>
                <w:lang w:eastAsia="zh-CN"/>
              </w:rPr>
              <w:t>其招</w:t>
            </w:r>
            <w:r w:rsidRPr="006F026F">
              <w:rPr>
                <w:rFonts w:ascii="SimSun" w:eastAsia="SimSun" w:hAnsi="SimSun" w:cs="새굴림" w:hint="eastAsia"/>
                <w:sz w:val="21"/>
                <w:szCs w:val="21"/>
                <w:lang w:eastAsia="zh-CN"/>
              </w:rPr>
              <w:t>标项目分项表</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附表</w:t>
            </w:r>
            <w:r w:rsidRPr="006F026F">
              <w:rPr>
                <w:rFonts w:ascii="SimSun" w:eastAsia="SimSun" w:hAnsi="SimSun" w:hint="eastAsia"/>
                <w:sz w:val="21"/>
                <w:szCs w:val="21"/>
                <w:lang w:eastAsia="zh-CN"/>
              </w:rPr>
              <w:t>3）</w:t>
            </w:r>
            <w:r w:rsidRPr="006F026F">
              <w:rPr>
                <w:rFonts w:ascii="SimSun" w:eastAsia="SimSun" w:hAnsi="SimSun" w:cs="바탕" w:hint="eastAsia"/>
                <w:sz w:val="21"/>
                <w:szCs w:val="21"/>
                <w:lang w:eastAsia="zh-CN"/>
              </w:rPr>
              <w:t>及下列材料</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复印件</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1、</w:t>
            </w:r>
            <w:r w:rsidRPr="006F026F">
              <w:rPr>
                <w:rFonts w:ascii="SimSun" w:eastAsia="SimSun" w:hAnsi="SimSun" w:cs="새굴림" w:hint="eastAsia"/>
                <w:sz w:val="21"/>
                <w:szCs w:val="21"/>
                <w:lang w:eastAsia="zh-CN"/>
              </w:rPr>
              <w:t>国内招标代理合同或协议</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2、</w:t>
            </w:r>
            <w:r w:rsidRPr="006F026F">
              <w:rPr>
                <w:rFonts w:ascii="SimSun" w:eastAsia="SimSun" w:hAnsi="SimSun" w:cs="바탕" w:hint="eastAsia"/>
                <w:sz w:val="21"/>
                <w:szCs w:val="21"/>
                <w:lang w:eastAsia="zh-CN"/>
              </w:rPr>
              <w:t>公</w:t>
            </w:r>
            <w:r w:rsidRPr="006F026F">
              <w:rPr>
                <w:rFonts w:ascii="SimSun" w:eastAsia="SimSun" w:hAnsi="SimSun" w:cs="새굴림" w:hint="eastAsia"/>
                <w:sz w:val="21"/>
                <w:szCs w:val="21"/>
                <w:lang w:eastAsia="zh-CN"/>
              </w:rPr>
              <w:t>开发布的招标公告</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政府采</w:t>
            </w:r>
            <w:r w:rsidRPr="006F026F">
              <w:rPr>
                <w:rFonts w:ascii="SimSun" w:eastAsia="SimSun" w:hAnsi="SimSun" w:cs="새굴림" w:hint="eastAsia"/>
                <w:sz w:val="21"/>
                <w:szCs w:val="21"/>
                <w:lang w:eastAsia="zh-CN"/>
              </w:rPr>
              <w:t>购项目应提供在政府采购网上发布的招标公告</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3、</w:t>
            </w:r>
            <w:r w:rsidRPr="006F026F">
              <w:rPr>
                <w:rFonts w:ascii="SimSun" w:eastAsia="SimSun" w:hAnsi="SimSun" w:cs="새굴림" w:hint="eastAsia"/>
                <w:sz w:val="21"/>
                <w:szCs w:val="21"/>
                <w:lang w:eastAsia="zh-CN"/>
              </w:rPr>
              <w:t>开标记录</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4、</w:t>
            </w:r>
            <w:r w:rsidRPr="006F026F">
              <w:rPr>
                <w:rFonts w:ascii="SimSun" w:eastAsia="SimSun" w:hAnsi="SimSun" w:cs="바탕" w:hint="eastAsia"/>
                <w:sz w:val="21"/>
                <w:szCs w:val="21"/>
                <w:lang w:eastAsia="zh-CN"/>
              </w:rPr>
              <w:t>中</w:t>
            </w:r>
            <w:r w:rsidRPr="006F026F">
              <w:rPr>
                <w:rFonts w:ascii="SimSun" w:eastAsia="SimSun" w:hAnsi="SimSun" w:cs="새굴림" w:hint="eastAsia"/>
                <w:sz w:val="21"/>
                <w:szCs w:val="21"/>
                <w:lang w:eastAsia="zh-CN"/>
              </w:rPr>
              <w:t>标通知书</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5、</w:t>
            </w:r>
            <w:r w:rsidRPr="006F026F">
              <w:rPr>
                <w:rFonts w:ascii="SimSun" w:eastAsia="SimSun" w:hAnsi="SimSun" w:cs="바탕" w:hint="eastAsia"/>
                <w:sz w:val="21"/>
                <w:szCs w:val="21"/>
                <w:lang w:eastAsia="zh-CN"/>
              </w:rPr>
              <w:t>提供政府采</w:t>
            </w:r>
            <w:r w:rsidRPr="006F026F">
              <w:rPr>
                <w:rFonts w:ascii="SimSun" w:eastAsia="SimSun" w:hAnsi="SimSun" w:cs="새굴림" w:hint="eastAsia"/>
                <w:sz w:val="21"/>
                <w:szCs w:val="21"/>
                <w:lang w:eastAsia="zh-CN"/>
              </w:rPr>
              <w:t>购项目业绩的还应提供政府采购代理机构资格证书</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第九</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申</w:t>
            </w:r>
            <w:r w:rsidRPr="006F026F">
              <w:rPr>
                <w:rFonts w:ascii="SimSun" w:eastAsia="SimSun" w:hAnsi="SimSun" w:cs="새굴림" w:hint="eastAsia"/>
                <w:sz w:val="21"/>
                <w:szCs w:val="21"/>
                <w:lang w:eastAsia="zh-CN"/>
              </w:rPr>
              <w:t>请人应当于申报年</w:t>
            </w:r>
            <w:r w:rsidRPr="006F026F">
              <w:rPr>
                <w:rFonts w:ascii="SimSun" w:eastAsia="SimSun" w:hAnsi="SimSun" w:hint="eastAsia"/>
                <w:sz w:val="21"/>
                <w:szCs w:val="21"/>
                <w:lang w:eastAsia="zh-CN"/>
              </w:rPr>
              <w:t>7</w:t>
            </w:r>
            <w:r w:rsidRPr="006F026F">
              <w:rPr>
                <w:rFonts w:ascii="SimSun" w:eastAsia="SimSun" w:hAnsi="SimSun" w:cs="바탕" w:hint="eastAsia"/>
                <w:sz w:val="21"/>
                <w:szCs w:val="21"/>
                <w:lang w:eastAsia="zh-CN"/>
              </w:rPr>
              <w:t>月</w:t>
            </w:r>
            <w:r w:rsidRPr="006F026F">
              <w:rPr>
                <w:rFonts w:ascii="SimSun" w:eastAsia="SimSun" w:hAnsi="SimSun" w:hint="eastAsia"/>
                <w:sz w:val="21"/>
                <w:szCs w:val="21"/>
                <w:lang w:eastAsia="zh-CN"/>
              </w:rPr>
              <w:t>5</w:t>
            </w:r>
            <w:r w:rsidRPr="006F026F">
              <w:rPr>
                <w:rFonts w:ascii="SimSun" w:eastAsia="SimSun" w:hAnsi="SimSun" w:cs="바탕" w:hint="eastAsia"/>
                <w:sz w:val="21"/>
                <w:szCs w:val="21"/>
                <w:lang w:eastAsia="zh-CN"/>
              </w:rPr>
              <w:t>日前向地方</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部</w:t>
            </w:r>
            <w:r w:rsidRPr="006F026F">
              <w:rPr>
                <w:rFonts w:ascii="SimSun" w:eastAsia="SimSun" w:hAnsi="SimSun" w:cs="새굴림" w:hint="eastAsia"/>
                <w:sz w:val="21"/>
                <w:szCs w:val="21"/>
                <w:lang w:eastAsia="zh-CN"/>
              </w:rPr>
              <w:t>门机电办报送申请材料</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地方</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部</w:t>
            </w:r>
            <w:r w:rsidRPr="006F026F">
              <w:rPr>
                <w:rFonts w:ascii="SimSun" w:eastAsia="SimSun" w:hAnsi="SimSun" w:cs="새굴림" w:hint="eastAsia"/>
                <w:sz w:val="21"/>
                <w:szCs w:val="21"/>
                <w:lang w:eastAsia="zh-CN"/>
              </w:rPr>
              <w:t>门机电办应当自申请截止日起</w:t>
            </w:r>
            <w:r w:rsidRPr="006F026F">
              <w:rPr>
                <w:rFonts w:ascii="SimSun" w:eastAsia="SimSun" w:hAnsi="SimSun" w:hint="eastAsia"/>
                <w:sz w:val="21"/>
                <w:szCs w:val="21"/>
                <w:lang w:eastAsia="zh-CN"/>
              </w:rPr>
              <w:t>5</w:t>
            </w:r>
            <w:r w:rsidRPr="006F026F">
              <w:rPr>
                <w:rFonts w:ascii="SimSun" w:eastAsia="SimSun" w:hAnsi="SimSun" w:cs="새굴림" w:hint="eastAsia"/>
                <w:sz w:val="21"/>
                <w:szCs w:val="21"/>
                <w:lang w:eastAsia="zh-CN"/>
              </w:rPr>
              <w:t>个工作日内作出初步审核决定</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并将初步审核意见及初步审核合格的申请材料报送商务部</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第十</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商</w:t>
            </w:r>
            <w:r w:rsidRPr="006F026F">
              <w:rPr>
                <w:rFonts w:ascii="SimSun" w:eastAsia="SimSun" w:hAnsi="SimSun" w:cs="새굴림" w:hint="eastAsia"/>
                <w:sz w:val="21"/>
                <w:szCs w:val="21"/>
                <w:lang w:eastAsia="zh-CN"/>
              </w:rPr>
              <w:t>务部自受理之日起</w:t>
            </w:r>
            <w:r w:rsidRPr="006F026F">
              <w:rPr>
                <w:rFonts w:ascii="SimSun" w:eastAsia="SimSun" w:hAnsi="SimSun" w:hint="eastAsia"/>
                <w:sz w:val="21"/>
                <w:szCs w:val="21"/>
                <w:lang w:eastAsia="zh-CN"/>
              </w:rPr>
              <w:t>15</w:t>
            </w:r>
            <w:r w:rsidRPr="006F026F">
              <w:rPr>
                <w:rFonts w:ascii="SimSun" w:eastAsia="SimSun" w:hAnsi="SimSun" w:cs="새굴림" w:hint="eastAsia"/>
                <w:sz w:val="21"/>
                <w:szCs w:val="21"/>
                <w:lang w:eastAsia="zh-CN"/>
              </w:rPr>
              <w:t>个工作日内依据本办法第七条所列之条件作出是否授予申请人国际招标资格的决定</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对符合本办法规定条件的申请人</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商</w:t>
            </w:r>
            <w:r w:rsidRPr="006F026F">
              <w:rPr>
                <w:rFonts w:ascii="SimSun" w:eastAsia="SimSun" w:hAnsi="SimSun" w:cs="새굴림" w:hint="eastAsia"/>
                <w:sz w:val="21"/>
                <w:szCs w:val="21"/>
                <w:lang w:eastAsia="zh-CN"/>
              </w:rPr>
              <w:t>务部授予预乙级国际招标资格</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并进行公告</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同</w:t>
            </w:r>
            <w:r w:rsidRPr="006F026F">
              <w:rPr>
                <w:rFonts w:ascii="SimSun" w:eastAsia="SimSun" w:hAnsi="SimSun" w:cs="새굴림" w:hint="eastAsia"/>
                <w:sz w:val="21"/>
                <w:szCs w:val="21"/>
                <w:lang w:eastAsia="zh-CN"/>
              </w:rPr>
              <w:t>时颁发</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国际招标机构资格证书</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以下</w:t>
            </w:r>
            <w:r w:rsidRPr="006F026F">
              <w:rPr>
                <w:rFonts w:ascii="SimSun" w:eastAsia="SimSun" w:hAnsi="SimSun" w:cs="새굴림" w:hint="eastAsia"/>
                <w:sz w:val="21"/>
                <w:szCs w:val="21"/>
                <w:lang w:eastAsia="zh-CN"/>
              </w:rPr>
              <w:t>称资格证书</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资格证书自颁发之日起生效</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有效期至下次</w:t>
            </w:r>
            <w:r w:rsidRPr="006F026F">
              <w:rPr>
                <w:rFonts w:ascii="SimSun" w:eastAsia="SimSun" w:hAnsi="SimSun" w:cs="새굴림" w:hint="eastAsia"/>
                <w:sz w:val="21"/>
                <w:szCs w:val="21"/>
                <w:lang w:eastAsia="zh-CN"/>
              </w:rPr>
              <w:t>资格核验结果公告之日止</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第十一</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申</w:t>
            </w:r>
            <w:r w:rsidRPr="006F026F">
              <w:rPr>
                <w:rFonts w:ascii="SimSun" w:eastAsia="SimSun" w:hAnsi="SimSun" w:cs="새굴림" w:hint="eastAsia"/>
                <w:sz w:val="21"/>
                <w:szCs w:val="21"/>
                <w:lang w:eastAsia="zh-CN"/>
              </w:rPr>
              <w:t>请人在申请国际招标资格时</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提供</w:t>
            </w:r>
            <w:r w:rsidRPr="006F026F">
              <w:rPr>
                <w:rFonts w:ascii="SimSun" w:eastAsia="SimSun" w:hAnsi="SimSun" w:cs="새굴림" w:hint="eastAsia"/>
                <w:sz w:val="21"/>
                <w:szCs w:val="21"/>
                <w:lang w:eastAsia="zh-CN"/>
              </w:rPr>
              <w:t>虚假材料的</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当次申请无效</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p>
          <w:p w:rsidR="00EA118C" w:rsidRPr="006F026F" w:rsidRDefault="00EA118C" w:rsidP="006F026F">
            <w:pPr>
              <w:wordWrap/>
              <w:snapToGrid w:val="0"/>
              <w:spacing w:line="290" w:lineRule="atLeast"/>
              <w:jc w:val="center"/>
              <w:rPr>
                <w:rFonts w:ascii="SimSun" w:eastAsia="SimSun" w:hAnsi="SimSun"/>
                <w:b/>
                <w:sz w:val="21"/>
                <w:szCs w:val="21"/>
                <w:lang w:eastAsia="zh-CN"/>
              </w:rPr>
            </w:pPr>
            <w:r w:rsidRPr="006F026F">
              <w:rPr>
                <w:rFonts w:ascii="SimSun" w:eastAsia="SimSun" w:hAnsi="SimSun" w:cs="바탕" w:hint="eastAsia"/>
                <w:b/>
                <w:sz w:val="21"/>
                <w:szCs w:val="21"/>
                <w:lang w:eastAsia="zh-CN"/>
              </w:rPr>
              <w:t>第三章</w:t>
            </w:r>
            <w:r w:rsidRPr="006F026F">
              <w:rPr>
                <w:rFonts w:ascii="SimSun" w:eastAsia="SimSun" w:hAnsi="SimSun" w:cs="맑은 고딕" w:hint="eastAsia"/>
                <w:b/>
                <w:sz w:val="21"/>
                <w:szCs w:val="21"/>
                <w:lang w:eastAsia="zh-CN"/>
              </w:rPr>
              <w:t xml:space="preserve">　</w:t>
            </w:r>
            <w:r w:rsidRPr="006F026F">
              <w:rPr>
                <w:rFonts w:ascii="SimSun" w:eastAsia="SimSun" w:hAnsi="SimSun" w:cs="새굴림" w:hint="eastAsia"/>
                <w:b/>
                <w:sz w:val="21"/>
                <w:szCs w:val="21"/>
                <w:lang w:eastAsia="zh-CN"/>
              </w:rPr>
              <w:t>资格核验</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第十二</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商</w:t>
            </w:r>
            <w:r w:rsidRPr="006F026F">
              <w:rPr>
                <w:rFonts w:ascii="SimSun" w:eastAsia="SimSun" w:hAnsi="SimSun" w:cs="새굴림" w:hint="eastAsia"/>
                <w:sz w:val="21"/>
                <w:szCs w:val="21"/>
                <w:lang w:eastAsia="zh-CN"/>
              </w:rPr>
              <w:t>务部及地方</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部</w:t>
            </w:r>
            <w:r w:rsidRPr="006F026F">
              <w:rPr>
                <w:rFonts w:ascii="SimSun" w:eastAsia="SimSun" w:hAnsi="SimSun" w:cs="새굴림" w:hint="eastAsia"/>
                <w:sz w:val="21"/>
                <w:szCs w:val="21"/>
                <w:lang w:eastAsia="zh-CN"/>
              </w:rPr>
              <w:t>门机电办每两年对国际招标机构进行一次资格核验</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自</w:t>
            </w:r>
            <w:r w:rsidRPr="006F026F">
              <w:rPr>
                <w:rFonts w:ascii="SimSun" w:eastAsia="SimSun" w:hAnsi="SimSun" w:cs="새굴림" w:hint="eastAsia"/>
                <w:sz w:val="21"/>
                <w:szCs w:val="21"/>
                <w:lang w:eastAsia="zh-CN"/>
              </w:rPr>
              <w:t>获得国际招标资格之日起至资格核验申请之日止不满两年的国际招标机构</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可以不</w:t>
            </w:r>
            <w:r w:rsidRPr="006F026F">
              <w:rPr>
                <w:rFonts w:ascii="SimSun" w:eastAsia="SimSun" w:hAnsi="SimSun" w:cs="새굴림" w:hint="eastAsia"/>
                <w:sz w:val="21"/>
                <w:szCs w:val="21"/>
                <w:lang w:eastAsia="zh-CN"/>
              </w:rPr>
              <w:t>参加当次资格核验</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403AE5" w:rsidRDefault="00EA118C" w:rsidP="006F026F">
            <w:pPr>
              <w:wordWrap/>
              <w:snapToGrid w:val="0"/>
              <w:spacing w:line="290" w:lineRule="atLeast"/>
              <w:rPr>
                <w:rFonts w:ascii="SimSun" w:eastAsia="SimSun" w:hAnsi="SimSun"/>
                <w:spacing w:val="6"/>
                <w:sz w:val="21"/>
                <w:szCs w:val="21"/>
                <w:lang w:eastAsia="zh-CN"/>
              </w:rPr>
            </w:pPr>
            <w:r w:rsidRPr="006F026F">
              <w:rPr>
                <w:rFonts w:ascii="SimSun" w:eastAsia="SimSun" w:hAnsi="SimSun" w:hint="eastAsia"/>
                <w:sz w:val="21"/>
                <w:szCs w:val="21"/>
                <w:lang w:eastAsia="zh-CN"/>
              </w:rPr>
              <w:t xml:space="preserve">　　</w:t>
            </w:r>
            <w:r w:rsidRPr="00403AE5">
              <w:rPr>
                <w:rFonts w:ascii="SimSun" w:eastAsia="SimSun" w:hAnsi="SimSun" w:cs="바탕" w:hint="eastAsia"/>
                <w:b/>
                <w:spacing w:val="6"/>
                <w:sz w:val="21"/>
                <w:szCs w:val="21"/>
                <w:lang w:eastAsia="zh-CN"/>
              </w:rPr>
              <w:t>第十三</w:t>
            </w:r>
            <w:r w:rsidRPr="00403AE5">
              <w:rPr>
                <w:rFonts w:ascii="SimSun" w:eastAsia="SimSun" w:hAnsi="SimSun" w:cs="새굴림" w:hint="eastAsia"/>
                <w:b/>
                <w:spacing w:val="6"/>
                <w:sz w:val="21"/>
                <w:szCs w:val="21"/>
                <w:lang w:eastAsia="zh-CN"/>
              </w:rPr>
              <w:t>条</w:t>
            </w:r>
            <w:r w:rsidRPr="00403AE5">
              <w:rPr>
                <w:rFonts w:ascii="SimSun" w:eastAsia="SimSun" w:hAnsi="SimSun" w:hint="eastAsia"/>
                <w:spacing w:val="6"/>
                <w:sz w:val="21"/>
                <w:szCs w:val="21"/>
                <w:lang w:eastAsia="zh-CN"/>
              </w:rPr>
              <w:t xml:space="preserve"> </w:t>
            </w:r>
            <w:r w:rsidRPr="00403AE5">
              <w:rPr>
                <w:rFonts w:ascii="SimSun" w:eastAsia="SimSun" w:hAnsi="SimSun" w:cs="새굴림" w:hint="eastAsia"/>
                <w:spacing w:val="6"/>
                <w:sz w:val="21"/>
                <w:szCs w:val="21"/>
                <w:lang w:eastAsia="zh-CN"/>
              </w:rPr>
              <w:t>国际招标机构应当于资格核验当年</w:t>
            </w:r>
            <w:r w:rsidRPr="00403AE5">
              <w:rPr>
                <w:rFonts w:ascii="SimSun" w:eastAsia="SimSun" w:hAnsi="SimSun" w:hint="eastAsia"/>
                <w:spacing w:val="6"/>
                <w:sz w:val="21"/>
                <w:szCs w:val="21"/>
                <w:lang w:eastAsia="zh-CN"/>
              </w:rPr>
              <w:t>2</w:t>
            </w:r>
            <w:r w:rsidRPr="00403AE5">
              <w:rPr>
                <w:rFonts w:ascii="SimSun" w:eastAsia="SimSun" w:hAnsi="SimSun" w:cs="바탕" w:hint="eastAsia"/>
                <w:spacing w:val="6"/>
                <w:sz w:val="21"/>
                <w:szCs w:val="21"/>
                <w:lang w:eastAsia="zh-CN"/>
              </w:rPr>
              <w:t>月底前</w:t>
            </w:r>
            <w:r w:rsidRPr="00403AE5">
              <w:rPr>
                <w:rFonts w:ascii="SimSun" w:eastAsia="SimSun" w:hAnsi="SimSun" w:cs="새굴림" w:hint="eastAsia"/>
                <w:spacing w:val="6"/>
                <w:sz w:val="21"/>
                <w:szCs w:val="21"/>
                <w:lang w:eastAsia="zh-CN"/>
              </w:rPr>
              <w:t>将资格核验申请材料报送地方</w:t>
            </w:r>
            <w:r w:rsidRPr="00403AE5">
              <w:rPr>
                <w:rFonts w:ascii="SimSun" w:eastAsia="SimSun" w:hAnsi="SimSun" w:cs="맑은 고딕" w:hint="eastAsia"/>
                <w:spacing w:val="6"/>
                <w:sz w:val="21"/>
                <w:szCs w:val="21"/>
                <w:lang w:eastAsia="zh-CN"/>
              </w:rPr>
              <w:t>、</w:t>
            </w:r>
            <w:r w:rsidRPr="00403AE5">
              <w:rPr>
                <w:rFonts w:ascii="SimSun" w:eastAsia="SimSun" w:hAnsi="SimSun" w:cs="바탕" w:hint="eastAsia"/>
                <w:spacing w:val="6"/>
                <w:sz w:val="21"/>
                <w:szCs w:val="21"/>
                <w:lang w:eastAsia="zh-CN"/>
              </w:rPr>
              <w:t>部</w:t>
            </w:r>
            <w:r w:rsidRPr="00403AE5">
              <w:rPr>
                <w:rFonts w:ascii="SimSun" w:eastAsia="SimSun" w:hAnsi="SimSun" w:cs="새굴림" w:hint="eastAsia"/>
                <w:spacing w:val="6"/>
                <w:sz w:val="21"/>
                <w:szCs w:val="21"/>
                <w:lang w:eastAsia="zh-CN"/>
              </w:rPr>
              <w:t>门机电办进行初步审核</w:t>
            </w:r>
            <w:r w:rsidRPr="00403AE5">
              <w:rPr>
                <w:rFonts w:ascii="SimSun" w:eastAsia="SimSun" w:hAnsi="SimSun" w:cs="맑은 고딕" w:hint="eastAsia"/>
                <w:spacing w:val="6"/>
                <w:sz w:val="21"/>
                <w:szCs w:val="21"/>
                <w:lang w:eastAsia="zh-CN"/>
              </w:rPr>
              <w:t>。</w:t>
            </w:r>
            <w:r w:rsidRPr="00403AE5">
              <w:rPr>
                <w:rFonts w:ascii="SimSun" w:eastAsia="SimSun" w:hAnsi="SimSun" w:cs="바탕" w:hint="eastAsia"/>
                <w:spacing w:val="6"/>
                <w:sz w:val="21"/>
                <w:szCs w:val="21"/>
                <w:lang w:eastAsia="zh-CN"/>
              </w:rPr>
              <w:t>地方</w:t>
            </w:r>
            <w:r w:rsidRPr="00403AE5">
              <w:rPr>
                <w:rFonts w:ascii="SimSun" w:eastAsia="SimSun" w:hAnsi="SimSun" w:cs="맑은 고딕" w:hint="eastAsia"/>
                <w:spacing w:val="6"/>
                <w:sz w:val="21"/>
                <w:szCs w:val="21"/>
                <w:lang w:eastAsia="zh-CN"/>
              </w:rPr>
              <w:t>、</w:t>
            </w:r>
            <w:r w:rsidRPr="00403AE5">
              <w:rPr>
                <w:rFonts w:ascii="SimSun" w:eastAsia="SimSun" w:hAnsi="SimSun" w:cs="바탕" w:hint="eastAsia"/>
                <w:spacing w:val="6"/>
                <w:sz w:val="21"/>
                <w:szCs w:val="21"/>
                <w:lang w:eastAsia="zh-CN"/>
              </w:rPr>
              <w:t>部</w:t>
            </w:r>
            <w:r w:rsidRPr="00403AE5">
              <w:rPr>
                <w:rFonts w:ascii="SimSun" w:eastAsia="SimSun" w:hAnsi="SimSun" w:cs="새굴림" w:hint="eastAsia"/>
                <w:spacing w:val="6"/>
                <w:sz w:val="21"/>
                <w:szCs w:val="21"/>
                <w:lang w:eastAsia="zh-CN"/>
              </w:rPr>
              <w:t>门机电办应当于资格核</w:t>
            </w:r>
            <w:r w:rsidRPr="00403AE5">
              <w:rPr>
                <w:rFonts w:ascii="SimSun" w:eastAsia="SimSun" w:hAnsi="SimSun" w:cs="새굴림" w:hint="eastAsia"/>
                <w:spacing w:val="6"/>
                <w:sz w:val="21"/>
                <w:szCs w:val="21"/>
                <w:lang w:eastAsia="zh-CN"/>
              </w:rPr>
              <w:lastRenderedPageBreak/>
              <w:t>验当年</w:t>
            </w:r>
            <w:r w:rsidRPr="00403AE5">
              <w:rPr>
                <w:rFonts w:ascii="SimSun" w:eastAsia="SimSun" w:hAnsi="SimSun" w:hint="eastAsia"/>
                <w:spacing w:val="6"/>
                <w:sz w:val="21"/>
                <w:szCs w:val="21"/>
                <w:lang w:eastAsia="zh-CN"/>
              </w:rPr>
              <w:t>3</w:t>
            </w:r>
            <w:r w:rsidRPr="00403AE5">
              <w:rPr>
                <w:rFonts w:ascii="SimSun" w:eastAsia="SimSun" w:hAnsi="SimSun" w:cs="바탕" w:hint="eastAsia"/>
                <w:spacing w:val="6"/>
                <w:sz w:val="21"/>
                <w:szCs w:val="21"/>
                <w:lang w:eastAsia="zh-CN"/>
              </w:rPr>
              <w:t>月底前</w:t>
            </w:r>
            <w:r w:rsidRPr="00403AE5">
              <w:rPr>
                <w:rFonts w:ascii="SimSun" w:eastAsia="SimSun" w:hAnsi="SimSun" w:cs="새굴림" w:hint="eastAsia"/>
                <w:spacing w:val="6"/>
                <w:sz w:val="21"/>
                <w:szCs w:val="21"/>
                <w:lang w:eastAsia="zh-CN"/>
              </w:rPr>
              <w:t>将初步审核意见和申请材料报送商务部</w:t>
            </w:r>
            <w:r w:rsidRPr="00403AE5">
              <w:rPr>
                <w:rFonts w:ascii="SimSun" w:eastAsia="SimSun" w:hAnsi="SimSun" w:cs="맑은 고딕" w:hint="eastAsia"/>
                <w:spacing w:val="6"/>
                <w:sz w:val="21"/>
                <w:szCs w:val="21"/>
                <w:lang w:eastAsia="zh-CN"/>
              </w:rPr>
              <w:t>。</w:t>
            </w:r>
            <w:r w:rsidRPr="00403AE5">
              <w:rPr>
                <w:rFonts w:ascii="SimSun" w:eastAsia="SimSun" w:hAnsi="SimSun" w:cs="바탕" w:hint="eastAsia"/>
                <w:spacing w:val="6"/>
                <w:sz w:val="21"/>
                <w:szCs w:val="21"/>
                <w:lang w:eastAsia="zh-CN"/>
              </w:rPr>
              <w:t>商</w:t>
            </w:r>
            <w:r w:rsidRPr="00403AE5">
              <w:rPr>
                <w:rFonts w:ascii="SimSun" w:eastAsia="SimSun" w:hAnsi="SimSun" w:cs="새굴림" w:hint="eastAsia"/>
                <w:spacing w:val="6"/>
                <w:sz w:val="21"/>
                <w:szCs w:val="21"/>
                <w:lang w:eastAsia="zh-CN"/>
              </w:rPr>
              <w:t>务部应当于资格核验当年</w:t>
            </w:r>
            <w:r w:rsidRPr="00403AE5">
              <w:rPr>
                <w:rFonts w:ascii="SimSun" w:eastAsia="SimSun" w:hAnsi="SimSun" w:hint="eastAsia"/>
                <w:spacing w:val="6"/>
                <w:sz w:val="21"/>
                <w:szCs w:val="21"/>
                <w:lang w:eastAsia="zh-CN"/>
              </w:rPr>
              <w:t>4</w:t>
            </w:r>
            <w:r w:rsidRPr="00403AE5">
              <w:rPr>
                <w:rFonts w:ascii="SimSun" w:eastAsia="SimSun" w:hAnsi="SimSun" w:cs="바탕" w:hint="eastAsia"/>
                <w:spacing w:val="6"/>
                <w:sz w:val="21"/>
                <w:szCs w:val="21"/>
                <w:lang w:eastAsia="zh-CN"/>
              </w:rPr>
              <w:t>月底前</w:t>
            </w:r>
            <w:r w:rsidRPr="00403AE5">
              <w:rPr>
                <w:rFonts w:ascii="SimSun" w:eastAsia="SimSun" w:hAnsi="SimSun" w:cs="새굴림" w:hint="eastAsia"/>
                <w:spacing w:val="6"/>
                <w:sz w:val="21"/>
                <w:szCs w:val="21"/>
                <w:lang w:eastAsia="zh-CN"/>
              </w:rPr>
              <w:t>对资格核验情况进行公告</w:t>
            </w:r>
            <w:r w:rsidRPr="00403AE5">
              <w:rPr>
                <w:rFonts w:ascii="SimSun" w:eastAsia="SimSun" w:hAnsi="SimSun" w:cs="맑은 고딕" w:hint="eastAsia"/>
                <w:spacing w:val="6"/>
                <w:sz w:val="21"/>
                <w:szCs w:val="21"/>
                <w:lang w:eastAsia="zh-CN"/>
              </w:rPr>
              <w:t>。</w:t>
            </w:r>
            <w:r w:rsidRPr="00403AE5">
              <w:rPr>
                <w:rFonts w:ascii="SimSun" w:eastAsia="SimSun" w:hAnsi="SimSun" w:hint="eastAsia"/>
                <w:spacing w:val="6"/>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第十四</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国际招标机构申请资格核验时</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应提交以下材料</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一</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资格核验申请报告</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满足升级条件的</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可在</w:t>
            </w:r>
            <w:r w:rsidRPr="006F026F">
              <w:rPr>
                <w:rFonts w:ascii="SimSun" w:eastAsia="SimSun" w:hAnsi="SimSun" w:cs="새굴림" w:hint="eastAsia"/>
                <w:sz w:val="21"/>
                <w:szCs w:val="21"/>
                <w:lang w:eastAsia="zh-CN"/>
              </w:rPr>
              <w:t>资格核验申请报告中提出资格升级的申请</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403AE5" w:rsidRDefault="00EA118C" w:rsidP="006F026F">
            <w:pPr>
              <w:wordWrap/>
              <w:snapToGrid w:val="0"/>
              <w:spacing w:line="290" w:lineRule="atLeast"/>
              <w:rPr>
                <w:rFonts w:ascii="SimSun" w:eastAsia="SimSun" w:hAnsi="SimSun"/>
                <w:spacing w:val="-10"/>
                <w:sz w:val="21"/>
                <w:szCs w:val="21"/>
                <w:lang w:eastAsia="zh-CN"/>
              </w:rPr>
            </w:pPr>
            <w:r w:rsidRPr="006F026F">
              <w:rPr>
                <w:rFonts w:ascii="SimSun" w:eastAsia="SimSun" w:hAnsi="SimSun" w:hint="eastAsia"/>
                <w:sz w:val="21"/>
                <w:szCs w:val="21"/>
                <w:lang w:eastAsia="zh-CN"/>
              </w:rPr>
              <w:t xml:space="preserve">　</w:t>
            </w:r>
            <w:r w:rsidRPr="00403AE5">
              <w:rPr>
                <w:rFonts w:ascii="SimSun" w:eastAsia="SimSun" w:hAnsi="SimSun" w:hint="eastAsia"/>
                <w:spacing w:val="-10"/>
                <w:sz w:val="21"/>
                <w:szCs w:val="21"/>
                <w:lang w:eastAsia="zh-CN"/>
              </w:rPr>
              <w:t xml:space="preserve">　（</w:t>
            </w:r>
            <w:r w:rsidRPr="00403AE5">
              <w:rPr>
                <w:rFonts w:ascii="SimSun" w:eastAsia="SimSun" w:hAnsi="SimSun" w:cs="바탕" w:hint="eastAsia"/>
                <w:spacing w:val="-10"/>
                <w:sz w:val="21"/>
                <w:szCs w:val="21"/>
                <w:lang w:eastAsia="zh-CN"/>
              </w:rPr>
              <w:t>二</w:t>
            </w:r>
            <w:r w:rsidRPr="00403AE5">
              <w:rPr>
                <w:rFonts w:ascii="SimSun" w:eastAsia="SimSun" w:hAnsi="SimSun" w:cs="맑은 고딕" w:hint="eastAsia"/>
                <w:spacing w:val="-10"/>
                <w:sz w:val="21"/>
                <w:szCs w:val="21"/>
                <w:lang w:eastAsia="zh-CN"/>
              </w:rPr>
              <w:t>）</w:t>
            </w:r>
            <w:r w:rsidRPr="00403AE5">
              <w:rPr>
                <w:rFonts w:ascii="SimSun" w:eastAsia="SimSun" w:hAnsi="SimSun" w:cs="바탕" w:hint="eastAsia"/>
                <w:spacing w:val="-10"/>
                <w:sz w:val="21"/>
                <w:szCs w:val="21"/>
                <w:lang w:eastAsia="zh-CN"/>
              </w:rPr>
              <w:t>企</w:t>
            </w:r>
            <w:r w:rsidRPr="00403AE5">
              <w:rPr>
                <w:rFonts w:ascii="SimSun" w:eastAsia="SimSun" w:hAnsi="SimSun" w:cs="새굴림" w:hint="eastAsia"/>
                <w:spacing w:val="-10"/>
                <w:sz w:val="21"/>
                <w:szCs w:val="21"/>
                <w:lang w:eastAsia="zh-CN"/>
              </w:rPr>
              <w:t>业法人营业执照</w:t>
            </w:r>
            <w:r w:rsidRPr="00403AE5">
              <w:rPr>
                <w:rFonts w:ascii="SimSun" w:eastAsia="SimSun" w:hAnsi="SimSun" w:cs="맑은 고딕" w:hint="eastAsia"/>
                <w:spacing w:val="-10"/>
                <w:sz w:val="21"/>
                <w:szCs w:val="21"/>
                <w:lang w:eastAsia="zh-CN"/>
              </w:rPr>
              <w:t>（</w:t>
            </w:r>
            <w:r w:rsidRPr="00403AE5">
              <w:rPr>
                <w:rFonts w:ascii="SimSun" w:eastAsia="SimSun" w:hAnsi="SimSun" w:cs="새굴림" w:hint="eastAsia"/>
                <w:spacing w:val="-10"/>
                <w:sz w:val="21"/>
                <w:szCs w:val="21"/>
                <w:lang w:eastAsia="zh-CN"/>
              </w:rPr>
              <w:t>复印件</w:t>
            </w:r>
            <w:r w:rsidRPr="00403AE5">
              <w:rPr>
                <w:rFonts w:ascii="SimSun" w:eastAsia="SimSun" w:hAnsi="SimSun" w:cs="맑은 고딕" w:hint="eastAsia"/>
                <w:spacing w:val="-10"/>
                <w:sz w:val="21"/>
                <w:szCs w:val="21"/>
                <w:lang w:eastAsia="zh-CN"/>
              </w:rPr>
              <w:t>）；</w:t>
            </w:r>
            <w:r w:rsidRPr="00403AE5">
              <w:rPr>
                <w:rFonts w:ascii="SimSun" w:eastAsia="SimSun" w:hAnsi="SimSun" w:hint="eastAsia"/>
                <w:spacing w:val="-10"/>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三</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国际招标机构资格证书副本</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复印件</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四</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机</w:t>
            </w:r>
            <w:r w:rsidRPr="006F026F">
              <w:rPr>
                <w:rFonts w:ascii="SimSun" w:eastAsia="SimSun" w:hAnsi="SimSun" w:cs="새굴림" w:hint="eastAsia"/>
                <w:sz w:val="21"/>
                <w:szCs w:val="21"/>
                <w:lang w:eastAsia="zh-CN"/>
              </w:rPr>
              <w:t>电产品国际招标业绩一览表</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附表</w:t>
            </w:r>
            <w:r w:rsidRPr="006F026F">
              <w:rPr>
                <w:rFonts w:ascii="SimSun" w:eastAsia="SimSun" w:hAnsi="SimSun" w:hint="eastAsia"/>
                <w:sz w:val="21"/>
                <w:szCs w:val="21"/>
                <w:lang w:eastAsia="zh-CN"/>
              </w:rPr>
              <w:t xml:space="preserve">4）。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第十五</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甲</w:t>
            </w:r>
            <w:r w:rsidRPr="006F026F">
              <w:rPr>
                <w:rFonts w:ascii="SimSun" w:eastAsia="SimSun" w:hAnsi="SimSun" w:cs="새굴림" w:hint="eastAsia"/>
                <w:sz w:val="21"/>
                <w:szCs w:val="21"/>
                <w:lang w:eastAsia="zh-CN"/>
              </w:rPr>
              <w:t>级国际招标机构两年累计业绩符合下列条件之一的</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资格核验予以通过</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一</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国际招标中标金额达到</w:t>
            </w:r>
            <w:r w:rsidRPr="006F026F">
              <w:rPr>
                <w:rFonts w:ascii="SimSun" w:eastAsia="SimSun" w:hAnsi="SimSun" w:hint="eastAsia"/>
                <w:sz w:val="21"/>
                <w:szCs w:val="21"/>
                <w:lang w:eastAsia="zh-CN"/>
              </w:rPr>
              <w:t>1.6</w:t>
            </w:r>
            <w:r w:rsidRPr="006F026F">
              <w:rPr>
                <w:rFonts w:ascii="SimSun" w:eastAsia="SimSun" w:hAnsi="SimSun" w:cs="새굴림" w:hint="eastAsia"/>
                <w:sz w:val="21"/>
                <w:szCs w:val="21"/>
                <w:lang w:eastAsia="zh-CN"/>
              </w:rPr>
              <w:t>亿美元的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二</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完成</w:t>
            </w:r>
            <w:r w:rsidRPr="006F026F">
              <w:rPr>
                <w:rFonts w:ascii="SimSun" w:eastAsia="SimSun" w:hAnsi="SimSun" w:cs="새굴림" w:hint="eastAsia"/>
                <w:sz w:val="21"/>
                <w:szCs w:val="21"/>
                <w:lang w:eastAsia="zh-CN"/>
              </w:rPr>
              <w:t>国际招标项目包达到</w:t>
            </w:r>
            <w:r w:rsidRPr="006F026F">
              <w:rPr>
                <w:rFonts w:ascii="SimSun" w:eastAsia="SimSun" w:hAnsi="SimSun" w:hint="eastAsia"/>
                <w:sz w:val="21"/>
                <w:szCs w:val="21"/>
                <w:lang w:eastAsia="zh-CN"/>
              </w:rPr>
              <w:t>150</w:t>
            </w:r>
            <w:r w:rsidRPr="006F026F">
              <w:rPr>
                <w:rFonts w:ascii="SimSun" w:eastAsia="SimSun" w:hAnsi="SimSun" w:cs="새굴림" w:hint="eastAsia"/>
                <w:sz w:val="21"/>
                <w:szCs w:val="21"/>
                <w:lang w:eastAsia="zh-CN"/>
              </w:rPr>
              <w:t>个的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三</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国际招标中标金额达到所属地区</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省</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自治</w:t>
            </w:r>
            <w:r w:rsidRPr="006F026F">
              <w:rPr>
                <w:rFonts w:ascii="SimSun" w:eastAsia="SimSun" w:hAnsi="SimSun" w:cs="새굴림" w:hint="eastAsia"/>
                <w:sz w:val="21"/>
                <w:szCs w:val="21"/>
                <w:lang w:eastAsia="zh-CN"/>
              </w:rPr>
              <w:t>区</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直</w:t>
            </w:r>
            <w:r w:rsidRPr="006F026F">
              <w:rPr>
                <w:rFonts w:ascii="SimSun" w:eastAsia="SimSun" w:hAnsi="SimSun" w:cs="새굴림" w:hint="eastAsia"/>
                <w:sz w:val="21"/>
                <w:szCs w:val="21"/>
                <w:lang w:eastAsia="zh-CN"/>
              </w:rPr>
              <w:t>辖市</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计划单列市</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下同</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同期一般</w:t>
            </w:r>
            <w:r w:rsidRPr="006F026F">
              <w:rPr>
                <w:rFonts w:ascii="SimSun" w:eastAsia="SimSun" w:hAnsi="SimSun" w:cs="새굴림" w:hint="eastAsia"/>
                <w:sz w:val="21"/>
                <w:szCs w:val="21"/>
                <w:lang w:eastAsia="zh-CN"/>
              </w:rPr>
              <w:t>贸易项下机电产品进口总额</w:t>
            </w:r>
            <w:r w:rsidRPr="006F026F">
              <w:rPr>
                <w:rFonts w:ascii="SimSun" w:eastAsia="SimSun" w:hAnsi="SimSun" w:hint="eastAsia"/>
                <w:sz w:val="21"/>
                <w:szCs w:val="21"/>
                <w:lang w:eastAsia="zh-CN"/>
              </w:rPr>
              <w:t>15%</w:t>
            </w:r>
            <w:r w:rsidRPr="006F026F">
              <w:rPr>
                <w:rFonts w:ascii="SimSun" w:eastAsia="SimSun" w:hAnsi="SimSun" w:cs="바탕" w:hint="eastAsia"/>
                <w:sz w:val="21"/>
                <w:szCs w:val="21"/>
                <w:lang w:eastAsia="zh-CN"/>
              </w:rPr>
              <w:t>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第十六</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乙</w:t>
            </w:r>
            <w:r w:rsidRPr="006F026F">
              <w:rPr>
                <w:rFonts w:ascii="SimSun" w:eastAsia="SimSun" w:hAnsi="SimSun" w:cs="새굴림" w:hint="eastAsia"/>
                <w:sz w:val="21"/>
                <w:szCs w:val="21"/>
                <w:lang w:eastAsia="zh-CN"/>
              </w:rPr>
              <w:t>级国际招标机构两年累计业绩符合下列条件之一的</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资格核验予以通过</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一</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国际招标中标金额达到</w:t>
            </w:r>
            <w:r w:rsidRPr="006F026F">
              <w:rPr>
                <w:rFonts w:ascii="SimSun" w:eastAsia="SimSun" w:hAnsi="SimSun" w:hint="eastAsia"/>
                <w:sz w:val="21"/>
                <w:szCs w:val="21"/>
                <w:lang w:eastAsia="zh-CN"/>
              </w:rPr>
              <w:t>1</w:t>
            </w:r>
            <w:r w:rsidRPr="006F026F">
              <w:rPr>
                <w:rFonts w:ascii="SimSun" w:eastAsia="SimSun" w:hAnsi="SimSun" w:cs="새굴림" w:hint="eastAsia"/>
                <w:sz w:val="21"/>
                <w:szCs w:val="21"/>
                <w:lang w:eastAsia="zh-CN"/>
              </w:rPr>
              <w:t>亿美元的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二</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完成</w:t>
            </w:r>
            <w:r w:rsidRPr="006F026F">
              <w:rPr>
                <w:rFonts w:ascii="SimSun" w:eastAsia="SimSun" w:hAnsi="SimSun" w:cs="새굴림" w:hint="eastAsia"/>
                <w:sz w:val="21"/>
                <w:szCs w:val="21"/>
                <w:lang w:eastAsia="zh-CN"/>
              </w:rPr>
              <w:t>国际招标项目包达到</w:t>
            </w:r>
            <w:r w:rsidRPr="006F026F">
              <w:rPr>
                <w:rFonts w:ascii="SimSun" w:eastAsia="SimSun" w:hAnsi="SimSun" w:hint="eastAsia"/>
                <w:sz w:val="21"/>
                <w:szCs w:val="21"/>
                <w:lang w:eastAsia="zh-CN"/>
              </w:rPr>
              <w:t>80</w:t>
            </w:r>
            <w:r w:rsidRPr="006F026F">
              <w:rPr>
                <w:rFonts w:ascii="SimSun" w:eastAsia="SimSun" w:hAnsi="SimSun" w:cs="새굴림" w:hint="eastAsia"/>
                <w:sz w:val="21"/>
                <w:szCs w:val="21"/>
                <w:lang w:eastAsia="zh-CN"/>
              </w:rPr>
              <w:t>个的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三</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国际招标中标金额达到所属地区同期一般贸易项下机电产品进口总额</w:t>
            </w:r>
            <w:r w:rsidRPr="006F026F">
              <w:rPr>
                <w:rFonts w:ascii="SimSun" w:eastAsia="SimSun" w:hAnsi="SimSun" w:hint="eastAsia"/>
                <w:sz w:val="21"/>
                <w:szCs w:val="21"/>
                <w:lang w:eastAsia="zh-CN"/>
              </w:rPr>
              <w:t>10%</w:t>
            </w:r>
            <w:r w:rsidRPr="006F026F">
              <w:rPr>
                <w:rFonts w:ascii="SimSun" w:eastAsia="SimSun" w:hAnsi="SimSun" w:cs="바탕" w:hint="eastAsia"/>
                <w:sz w:val="21"/>
                <w:szCs w:val="21"/>
                <w:lang w:eastAsia="zh-CN"/>
              </w:rPr>
              <w:t>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第十七</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预乙级国际招标机构资格两年累计业绩符合下列条件之一的</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资格核验予以通过</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一</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国际招标中标金额达到</w:t>
            </w:r>
            <w:r w:rsidRPr="006F026F">
              <w:rPr>
                <w:rFonts w:ascii="SimSun" w:eastAsia="SimSun" w:hAnsi="SimSun" w:hint="eastAsia"/>
                <w:sz w:val="21"/>
                <w:szCs w:val="21"/>
                <w:lang w:eastAsia="zh-CN"/>
              </w:rPr>
              <w:t>6000</w:t>
            </w:r>
            <w:r w:rsidRPr="006F026F">
              <w:rPr>
                <w:rFonts w:ascii="SimSun" w:eastAsia="SimSun" w:hAnsi="SimSun" w:cs="바탕" w:hint="eastAsia"/>
                <w:sz w:val="21"/>
                <w:szCs w:val="21"/>
                <w:lang w:eastAsia="zh-CN"/>
              </w:rPr>
              <w:t>万美元的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二</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完成</w:t>
            </w:r>
            <w:r w:rsidRPr="006F026F">
              <w:rPr>
                <w:rFonts w:ascii="SimSun" w:eastAsia="SimSun" w:hAnsi="SimSun" w:cs="새굴림" w:hint="eastAsia"/>
                <w:sz w:val="21"/>
                <w:szCs w:val="21"/>
                <w:lang w:eastAsia="zh-CN"/>
              </w:rPr>
              <w:t>国际招标项目包达到</w:t>
            </w:r>
            <w:r w:rsidRPr="006F026F">
              <w:rPr>
                <w:rFonts w:ascii="SimSun" w:eastAsia="SimSun" w:hAnsi="SimSun" w:hint="eastAsia"/>
                <w:sz w:val="21"/>
                <w:szCs w:val="21"/>
                <w:lang w:eastAsia="zh-CN"/>
              </w:rPr>
              <w:t>60</w:t>
            </w:r>
            <w:r w:rsidRPr="006F026F">
              <w:rPr>
                <w:rFonts w:ascii="SimSun" w:eastAsia="SimSun" w:hAnsi="SimSun" w:cs="새굴림" w:hint="eastAsia"/>
                <w:sz w:val="21"/>
                <w:szCs w:val="21"/>
                <w:lang w:eastAsia="zh-CN"/>
              </w:rPr>
              <w:t>个的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三</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国际招标中标金额达到所属地区同期一般贸易项下机电产品进口总额</w:t>
            </w:r>
            <w:r w:rsidRPr="006F026F">
              <w:rPr>
                <w:rFonts w:ascii="SimSun" w:eastAsia="SimSun" w:hAnsi="SimSun" w:hint="eastAsia"/>
                <w:sz w:val="21"/>
                <w:szCs w:val="21"/>
                <w:lang w:eastAsia="zh-CN"/>
              </w:rPr>
              <w:t>2%</w:t>
            </w:r>
            <w:r w:rsidRPr="006F026F">
              <w:rPr>
                <w:rFonts w:ascii="SimSun" w:eastAsia="SimSun" w:hAnsi="SimSun" w:cs="바탕" w:hint="eastAsia"/>
                <w:sz w:val="21"/>
                <w:szCs w:val="21"/>
                <w:lang w:eastAsia="zh-CN"/>
              </w:rPr>
              <w:t>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第十八</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满足下列条件的预乙级国</w:t>
            </w:r>
            <w:r w:rsidRPr="006F026F">
              <w:rPr>
                <w:rFonts w:ascii="SimSun" w:eastAsia="SimSun" w:hAnsi="SimSun" w:cs="새굴림" w:hint="eastAsia"/>
                <w:sz w:val="21"/>
                <w:szCs w:val="21"/>
                <w:lang w:eastAsia="zh-CN"/>
              </w:rPr>
              <w:lastRenderedPageBreak/>
              <w:t>际招标机构可以在资格核验时提出乙级招标机构资格的申请</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经商务部审核批准</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其等</w:t>
            </w:r>
            <w:r w:rsidRPr="006F026F">
              <w:rPr>
                <w:rFonts w:ascii="SimSun" w:eastAsia="SimSun" w:hAnsi="SimSun" w:cs="새굴림" w:hint="eastAsia"/>
                <w:sz w:val="21"/>
                <w:szCs w:val="21"/>
                <w:lang w:eastAsia="zh-CN"/>
              </w:rPr>
              <w:t>级晋升为乙级</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并由商务部换发资格证书</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一</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注</w:t>
            </w:r>
            <w:r w:rsidRPr="006F026F">
              <w:rPr>
                <w:rFonts w:ascii="SimSun" w:eastAsia="SimSun" w:hAnsi="SimSun" w:cs="새굴림" w:hint="eastAsia"/>
                <w:sz w:val="21"/>
                <w:szCs w:val="21"/>
                <w:lang w:eastAsia="zh-CN"/>
              </w:rPr>
              <w:t>册资本达到</w:t>
            </w:r>
            <w:r w:rsidRPr="006F026F">
              <w:rPr>
                <w:rFonts w:ascii="SimSun" w:eastAsia="SimSun" w:hAnsi="SimSun" w:hint="eastAsia"/>
                <w:sz w:val="21"/>
                <w:szCs w:val="21"/>
                <w:lang w:eastAsia="zh-CN"/>
              </w:rPr>
              <w:t>800</w:t>
            </w:r>
            <w:r w:rsidRPr="006F026F">
              <w:rPr>
                <w:rFonts w:ascii="SimSun" w:eastAsia="SimSun" w:hAnsi="SimSun" w:cs="바탕" w:hint="eastAsia"/>
                <w:sz w:val="21"/>
                <w:szCs w:val="21"/>
                <w:lang w:eastAsia="zh-CN"/>
              </w:rPr>
              <w:t>万元人民</w:t>
            </w:r>
            <w:r w:rsidRPr="006F026F">
              <w:rPr>
                <w:rFonts w:ascii="SimSun" w:eastAsia="SimSun" w:hAnsi="SimSun" w:cs="새굴림" w:hint="eastAsia"/>
                <w:sz w:val="21"/>
                <w:szCs w:val="21"/>
                <w:lang w:eastAsia="zh-CN"/>
              </w:rPr>
              <w:t>币的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二</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两年累计国际招标中标金额达到</w:t>
            </w:r>
            <w:r w:rsidRPr="006F026F">
              <w:rPr>
                <w:rFonts w:ascii="SimSun" w:eastAsia="SimSun" w:hAnsi="SimSun" w:hint="eastAsia"/>
                <w:sz w:val="21"/>
                <w:szCs w:val="21"/>
                <w:lang w:eastAsia="zh-CN"/>
              </w:rPr>
              <w:t>1</w:t>
            </w:r>
            <w:r w:rsidRPr="006F026F">
              <w:rPr>
                <w:rFonts w:ascii="SimSun" w:eastAsia="SimSun" w:hAnsi="SimSun" w:cs="새굴림" w:hint="eastAsia"/>
                <w:sz w:val="21"/>
                <w:szCs w:val="21"/>
                <w:lang w:eastAsia="zh-CN"/>
              </w:rPr>
              <w:t>亿美元或两年累计完成国际招标项目包达到</w:t>
            </w:r>
            <w:r w:rsidRPr="006F026F">
              <w:rPr>
                <w:rFonts w:ascii="SimSun" w:eastAsia="SimSun" w:hAnsi="SimSun" w:hint="eastAsia"/>
                <w:sz w:val="21"/>
                <w:szCs w:val="21"/>
                <w:lang w:eastAsia="zh-CN"/>
              </w:rPr>
              <w:t>80</w:t>
            </w:r>
            <w:r w:rsidRPr="006F026F">
              <w:rPr>
                <w:rFonts w:ascii="SimSun" w:eastAsia="SimSun" w:hAnsi="SimSun" w:cs="새굴림" w:hint="eastAsia"/>
                <w:sz w:val="21"/>
                <w:szCs w:val="21"/>
                <w:lang w:eastAsia="zh-CN"/>
              </w:rPr>
              <w:t>个的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第十九</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满足下列条件的乙级</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预乙级国际招标机构可以在资格核验时提出甲级招标机构资格的申请</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经商务部审核批准</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其等</w:t>
            </w:r>
            <w:r w:rsidRPr="006F026F">
              <w:rPr>
                <w:rFonts w:ascii="SimSun" w:eastAsia="SimSun" w:hAnsi="SimSun" w:cs="새굴림" w:hint="eastAsia"/>
                <w:sz w:val="21"/>
                <w:szCs w:val="21"/>
                <w:lang w:eastAsia="zh-CN"/>
              </w:rPr>
              <w:t>级晋升为甲级</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并由商务部换发资格证书</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一</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注</w:t>
            </w:r>
            <w:r w:rsidRPr="006F026F">
              <w:rPr>
                <w:rFonts w:ascii="SimSun" w:eastAsia="SimSun" w:hAnsi="SimSun" w:cs="새굴림" w:hint="eastAsia"/>
                <w:sz w:val="21"/>
                <w:szCs w:val="21"/>
                <w:lang w:eastAsia="zh-CN"/>
              </w:rPr>
              <w:t>册资本在</w:t>
            </w:r>
            <w:r w:rsidRPr="006F026F">
              <w:rPr>
                <w:rFonts w:ascii="SimSun" w:eastAsia="SimSun" w:hAnsi="SimSun" w:hint="eastAsia"/>
                <w:sz w:val="21"/>
                <w:szCs w:val="21"/>
                <w:lang w:eastAsia="zh-CN"/>
              </w:rPr>
              <w:t>1000</w:t>
            </w:r>
            <w:r w:rsidRPr="006F026F">
              <w:rPr>
                <w:rFonts w:ascii="SimSun" w:eastAsia="SimSun" w:hAnsi="SimSun" w:cs="바탕" w:hint="eastAsia"/>
                <w:sz w:val="21"/>
                <w:szCs w:val="21"/>
                <w:lang w:eastAsia="zh-CN"/>
              </w:rPr>
              <w:t>万元人民</w:t>
            </w:r>
            <w:r w:rsidRPr="006F026F">
              <w:rPr>
                <w:rFonts w:ascii="SimSun" w:eastAsia="SimSun" w:hAnsi="SimSun" w:cs="새굴림" w:hint="eastAsia"/>
                <w:sz w:val="21"/>
                <w:szCs w:val="21"/>
                <w:lang w:eastAsia="zh-CN"/>
              </w:rPr>
              <w:t>币以上的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二</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两年累计国际招标中标金额达到</w:t>
            </w:r>
            <w:r w:rsidRPr="006F026F">
              <w:rPr>
                <w:rFonts w:ascii="SimSun" w:eastAsia="SimSun" w:hAnsi="SimSun" w:hint="eastAsia"/>
                <w:sz w:val="21"/>
                <w:szCs w:val="21"/>
                <w:lang w:eastAsia="zh-CN"/>
              </w:rPr>
              <w:t>1.6</w:t>
            </w:r>
            <w:r w:rsidRPr="006F026F">
              <w:rPr>
                <w:rFonts w:ascii="SimSun" w:eastAsia="SimSun" w:hAnsi="SimSun" w:cs="새굴림" w:hint="eastAsia"/>
                <w:sz w:val="21"/>
                <w:szCs w:val="21"/>
                <w:lang w:eastAsia="zh-CN"/>
              </w:rPr>
              <w:t>亿美元或两年累计完成国际招标项目包达到</w:t>
            </w:r>
            <w:r w:rsidRPr="006F026F">
              <w:rPr>
                <w:rFonts w:ascii="SimSun" w:eastAsia="SimSun" w:hAnsi="SimSun" w:hint="eastAsia"/>
                <w:sz w:val="21"/>
                <w:szCs w:val="21"/>
                <w:lang w:eastAsia="zh-CN"/>
              </w:rPr>
              <w:t>150</w:t>
            </w:r>
            <w:r w:rsidRPr="006F026F">
              <w:rPr>
                <w:rFonts w:ascii="SimSun" w:eastAsia="SimSun" w:hAnsi="SimSun" w:cs="새굴림" w:hint="eastAsia"/>
                <w:sz w:val="21"/>
                <w:szCs w:val="21"/>
                <w:lang w:eastAsia="zh-CN"/>
              </w:rPr>
              <w:t>个的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EB2FE2" w:rsidRDefault="00EA118C" w:rsidP="006F026F">
            <w:pPr>
              <w:wordWrap/>
              <w:snapToGrid w:val="0"/>
              <w:spacing w:line="290" w:lineRule="atLeast"/>
              <w:rPr>
                <w:rFonts w:ascii="SimSun" w:eastAsia="SimSun" w:hAnsi="SimSun"/>
                <w:spacing w:val="6"/>
                <w:sz w:val="21"/>
                <w:szCs w:val="21"/>
                <w:lang w:eastAsia="zh-CN"/>
              </w:rPr>
            </w:pPr>
            <w:r w:rsidRPr="00EB2FE2">
              <w:rPr>
                <w:rFonts w:ascii="SimSun" w:eastAsia="SimSun" w:hAnsi="SimSun" w:hint="eastAsia"/>
                <w:spacing w:val="6"/>
                <w:sz w:val="21"/>
                <w:szCs w:val="21"/>
                <w:lang w:eastAsia="zh-CN"/>
              </w:rPr>
              <w:t xml:space="preserve">　　</w:t>
            </w:r>
            <w:r w:rsidRPr="00EB2FE2">
              <w:rPr>
                <w:rFonts w:ascii="SimSun" w:eastAsia="SimSun" w:hAnsi="SimSun" w:cs="바탕" w:hint="eastAsia"/>
                <w:b/>
                <w:spacing w:val="6"/>
                <w:sz w:val="21"/>
                <w:szCs w:val="21"/>
                <w:lang w:eastAsia="zh-CN"/>
              </w:rPr>
              <w:t>第二十</w:t>
            </w:r>
            <w:r w:rsidRPr="00EB2FE2">
              <w:rPr>
                <w:rFonts w:ascii="SimSun" w:eastAsia="SimSun" w:hAnsi="SimSun" w:cs="새굴림" w:hint="eastAsia"/>
                <w:b/>
                <w:spacing w:val="6"/>
                <w:sz w:val="21"/>
                <w:szCs w:val="21"/>
                <w:lang w:eastAsia="zh-CN"/>
              </w:rPr>
              <w:t>条</w:t>
            </w:r>
            <w:r w:rsidRPr="00EB2FE2">
              <w:rPr>
                <w:rFonts w:ascii="SimSun" w:eastAsia="SimSun" w:hAnsi="SimSun" w:hint="eastAsia"/>
                <w:spacing w:val="6"/>
                <w:sz w:val="21"/>
                <w:szCs w:val="21"/>
                <w:lang w:eastAsia="zh-CN"/>
              </w:rPr>
              <w:t xml:space="preserve"> </w:t>
            </w:r>
            <w:r w:rsidRPr="00EB2FE2">
              <w:rPr>
                <w:rFonts w:ascii="SimSun" w:eastAsia="SimSun" w:hAnsi="SimSun" w:cs="새굴림" w:hint="eastAsia"/>
                <w:spacing w:val="6"/>
                <w:sz w:val="21"/>
                <w:szCs w:val="21"/>
                <w:lang w:eastAsia="zh-CN"/>
              </w:rPr>
              <w:t>国际招标机构参加资格核验时</w:t>
            </w:r>
            <w:r w:rsidRPr="00EB2FE2">
              <w:rPr>
                <w:rFonts w:ascii="SimSun" w:eastAsia="SimSun" w:hAnsi="SimSun" w:cs="맑은 고딕" w:hint="eastAsia"/>
                <w:spacing w:val="6"/>
                <w:sz w:val="21"/>
                <w:szCs w:val="21"/>
                <w:lang w:eastAsia="zh-CN"/>
              </w:rPr>
              <w:t>，</w:t>
            </w:r>
            <w:r w:rsidRPr="00EB2FE2">
              <w:rPr>
                <w:rFonts w:ascii="SimSun" w:eastAsia="SimSun" w:hAnsi="SimSun" w:cs="바탕" w:hint="eastAsia"/>
                <w:spacing w:val="6"/>
                <w:sz w:val="21"/>
                <w:szCs w:val="21"/>
                <w:lang w:eastAsia="zh-CN"/>
              </w:rPr>
              <w:t>有下列情形之一的</w:t>
            </w:r>
            <w:r w:rsidRPr="00EB2FE2">
              <w:rPr>
                <w:rFonts w:ascii="SimSun" w:eastAsia="SimSun" w:hAnsi="SimSun" w:cs="맑은 고딕" w:hint="eastAsia"/>
                <w:spacing w:val="6"/>
                <w:sz w:val="21"/>
                <w:szCs w:val="21"/>
                <w:lang w:eastAsia="zh-CN"/>
              </w:rPr>
              <w:t>，</w:t>
            </w:r>
            <w:r w:rsidRPr="00EB2FE2">
              <w:rPr>
                <w:rFonts w:ascii="SimSun" w:eastAsia="SimSun" w:hAnsi="SimSun" w:cs="새굴림" w:hint="eastAsia"/>
                <w:spacing w:val="6"/>
                <w:sz w:val="21"/>
                <w:szCs w:val="21"/>
                <w:lang w:eastAsia="zh-CN"/>
              </w:rPr>
              <w:t>国际招标资格等级予以降级</w:t>
            </w:r>
            <w:r w:rsidRPr="00EB2FE2">
              <w:rPr>
                <w:rFonts w:ascii="SimSun" w:eastAsia="SimSun" w:hAnsi="SimSun" w:cs="맑은 고딕" w:hint="eastAsia"/>
                <w:spacing w:val="6"/>
                <w:sz w:val="21"/>
                <w:szCs w:val="21"/>
                <w:lang w:eastAsia="zh-CN"/>
              </w:rPr>
              <w:t>，</w:t>
            </w:r>
            <w:r w:rsidRPr="00EB2FE2">
              <w:rPr>
                <w:rFonts w:ascii="SimSun" w:eastAsia="SimSun" w:hAnsi="SimSun" w:cs="바탕" w:hint="eastAsia"/>
                <w:spacing w:val="6"/>
                <w:sz w:val="21"/>
                <w:szCs w:val="21"/>
                <w:lang w:eastAsia="zh-CN"/>
              </w:rPr>
              <w:t>由商</w:t>
            </w:r>
            <w:r w:rsidRPr="00EB2FE2">
              <w:rPr>
                <w:rFonts w:ascii="SimSun" w:eastAsia="SimSun" w:hAnsi="SimSun" w:cs="새굴림" w:hint="eastAsia"/>
                <w:spacing w:val="6"/>
                <w:sz w:val="21"/>
                <w:szCs w:val="21"/>
                <w:lang w:eastAsia="zh-CN"/>
              </w:rPr>
              <w:t>务部换发资格证书</w:t>
            </w:r>
            <w:r w:rsidRPr="00EB2FE2">
              <w:rPr>
                <w:rFonts w:ascii="SimSun" w:eastAsia="SimSun" w:hAnsi="SimSun" w:cs="맑은 고딕" w:hint="eastAsia"/>
                <w:spacing w:val="6"/>
                <w:sz w:val="21"/>
                <w:szCs w:val="21"/>
                <w:lang w:eastAsia="zh-CN"/>
              </w:rPr>
              <w:t>。</w:t>
            </w:r>
            <w:r w:rsidRPr="00EB2FE2">
              <w:rPr>
                <w:rFonts w:ascii="SimSun" w:eastAsia="SimSun" w:hAnsi="SimSun" w:cs="바탕" w:hint="eastAsia"/>
                <w:spacing w:val="6"/>
                <w:sz w:val="21"/>
                <w:szCs w:val="21"/>
                <w:lang w:eastAsia="zh-CN"/>
              </w:rPr>
              <w:t>但因</w:t>
            </w:r>
            <w:r w:rsidRPr="00EB2FE2">
              <w:rPr>
                <w:rFonts w:ascii="SimSun" w:eastAsia="SimSun" w:hAnsi="SimSun" w:cs="새굴림" w:hint="eastAsia"/>
                <w:spacing w:val="6"/>
                <w:sz w:val="21"/>
                <w:szCs w:val="21"/>
                <w:lang w:eastAsia="zh-CN"/>
              </w:rPr>
              <w:t>维护国家利益等特殊原因的</w:t>
            </w:r>
            <w:r w:rsidRPr="00EB2FE2">
              <w:rPr>
                <w:rFonts w:ascii="SimSun" w:eastAsia="SimSun" w:hAnsi="SimSun" w:cs="맑은 고딕" w:hint="eastAsia"/>
                <w:spacing w:val="6"/>
                <w:sz w:val="21"/>
                <w:szCs w:val="21"/>
                <w:lang w:eastAsia="zh-CN"/>
              </w:rPr>
              <w:t>，</w:t>
            </w:r>
            <w:r w:rsidRPr="00EB2FE2">
              <w:rPr>
                <w:rFonts w:ascii="SimSun" w:eastAsia="SimSun" w:hAnsi="SimSun" w:cs="바탕" w:hint="eastAsia"/>
                <w:spacing w:val="6"/>
                <w:sz w:val="21"/>
                <w:szCs w:val="21"/>
                <w:lang w:eastAsia="zh-CN"/>
              </w:rPr>
              <w:t>可以适</w:t>
            </w:r>
            <w:r w:rsidRPr="00EB2FE2">
              <w:rPr>
                <w:rFonts w:ascii="SimSun" w:eastAsia="SimSun" w:hAnsi="SimSun" w:cs="새굴림" w:hint="eastAsia"/>
                <w:spacing w:val="6"/>
                <w:sz w:val="21"/>
                <w:szCs w:val="21"/>
                <w:lang w:eastAsia="zh-CN"/>
              </w:rPr>
              <w:t>当放宽资格等级核验标准</w:t>
            </w:r>
            <w:r w:rsidRPr="00EB2FE2">
              <w:rPr>
                <w:rFonts w:ascii="SimSun" w:eastAsia="SimSun" w:hAnsi="SimSun" w:cs="맑은 고딕" w:hint="eastAsia"/>
                <w:spacing w:val="6"/>
                <w:sz w:val="21"/>
                <w:szCs w:val="21"/>
                <w:lang w:eastAsia="zh-CN"/>
              </w:rPr>
              <w:t>：</w:t>
            </w:r>
            <w:r w:rsidRPr="00EB2FE2">
              <w:rPr>
                <w:rFonts w:ascii="SimSun" w:eastAsia="SimSun" w:hAnsi="SimSun" w:hint="eastAsia"/>
                <w:spacing w:val="6"/>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一</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甲</w:t>
            </w:r>
            <w:r w:rsidRPr="006F026F">
              <w:rPr>
                <w:rFonts w:ascii="SimSun" w:eastAsia="SimSun" w:hAnsi="SimSun" w:cs="새굴림" w:hint="eastAsia"/>
                <w:sz w:val="21"/>
                <w:szCs w:val="21"/>
                <w:lang w:eastAsia="zh-CN"/>
              </w:rPr>
              <w:t>级国际招标机构不符合本办法第十五条但符合第十六条的</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国际招标资格等级降为乙级</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甲</w:t>
            </w:r>
            <w:r w:rsidRPr="006F026F">
              <w:rPr>
                <w:rFonts w:ascii="SimSun" w:eastAsia="SimSun" w:hAnsi="SimSun" w:cs="새굴림" w:hint="eastAsia"/>
                <w:sz w:val="21"/>
                <w:szCs w:val="21"/>
                <w:lang w:eastAsia="zh-CN"/>
              </w:rPr>
              <w:t>级国际招标机构不符合本办法第十五条</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第十六</w:t>
            </w:r>
            <w:r w:rsidRPr="006F026F">
              <w:rPr>
                <w:rFonts w:ascii="SimSun" w:eastAsia="SimSun" w:hAnsi="SimSun" w:cs="새굴림" w:hint="eastAsia"/>
                <w:sz w:val="21"/>
                <w:szCs w:val="21"/>
                <w:lang w:eastAsia="zh-CN"/>
              </w:rPr>
              <w:t>条但符合第十七条的</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国际招标资格等级降为预乙级</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二</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乙</w:t>
            </w:r>
            <w:r w:rsidRPr="006F026F">
              <w:rPr>
                <w:rFonts w:ascii="SimSun" w:eastAsia="SimSun" w:hAnsi="SimSun" w:cs="새굴림" w:hint="eastAsia"/>
                <w:sz w:val="21"/>
                <w:szCs w:val="21"/>
                <w:lang w:eastAsia="zh-CN"/>
              </w:rPr>
              <w:t>级国际招标机构不符合本办法第十六条但符合第十七条的</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国际招标资格等级</w:t>
            </w:r>
            <w:r w:rsidRPr="006F026F">
              <w:rPr>
                <w:rFonts w:ascii="SimSun" w:eastAsia="SimSun" w:hAnsi="SimSun" w:cs="바탕" w:hint="eastAsia"/>
                <w:sz w:val="21"/>
                <w:szCs w:val="21"/>
                <w:lang w:eastAsia="zh-CN"/>
              </w:rPr>
              <w:t>降</w:t>
            </w:r>
            <w:r w:rsidRPr="006F026F">
              <w:rPr>
                <w:rFonts w:ascii="SimSun" w:eastAsia="SimSun" w:hAnsi="SimSun" w:cs="새굴림" w:hint="eastAsia"/>
                <w:sz w:val="21"/>
                <w:szCs w:val="21"/>
                <w:lang w:eastAsia="zh-CN"/>
              </w:rPr>
              <w:t>为预乙级</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EB2FE2" w:rsidRDefault="00EA118C" w:rsidP="006F026F">
            <w:pPr>
              <w:wordWrap/>
              <w:snapToGrid w:val="0"/>
              <w:spacing w:line="290" w:lineRule="atLeast"/>
              <w:rPr>
                <w:rFonts w:ascii="SimSun" w:eastAsia="SimSun" w:hAnsi="SimSun"/>
                <w:spacing w:val="6"/>
                <w:sz w:val="21"/>
                <w:szCs w:val="21"/>
                <w:lang w:eastAsia="zh-CN"/>
              </w:rPr>
            </w:pPr>
            <w:r w:rsidRPr="00EB2FE2">
              <w:rPr>
                <w:rFonts w:ascii="SimSun" w:eastAsia="SimSun" w:hAnsi="SimSun" w:hint="eastAsia"/>
                <w:spacing w:val="6"/>
                <w:sz w:val="21"/>
                <w:szCs w:val="21"/>
                <w:lang w:eastAsia="zh-CN"/>
              </w:rPr>
              <w:t xml:space="preserve">　　（</w:t>
            </w:r>
            <w:r w:rsidRPr="00EB2FE2">
              <w:rPr>
                <w:rFonts w:ascii="SimSun" w:eastAsia="SimSun" w:hAnsi="SimSun" w:cs="바탕" w:hint="eastAsia"/>
                <w:spacing w:val="6"/>
                <w:sz w:val="21"/>
                <w:szCs w:val="21"/>
                <w:lang w:eastAsia="zh-CN"/>
              </w:rPr>
              <w:t>三</w:t>
            </w:r>
            <w:r w:rsidRPr="00EB2FE2">
              <w:rPr>
                <w:rFonts w:ascii="SimSun" w:eastAsia="SimSun" w:hAnsi="SimSun" w:cs="맑은 고딕" w:hint="eastAsia"/>
                <w:spacing w:val="6"/>
                <w:sz w:val="21"/>
                <w:szCs w:val="21"/>
                <w:lang w:eastAsia="zh-CN"/>
              </w:rPr>
              <w:t>）</w:t>
            </w:r>
            <w:r w:rsidRPr="00EB2FE2">
              <w:rPr>
                <w:rFonts w:ascii="SimSun" w:eastAsia="SimSun" w:hAnsi="SimSun" w:cs="바탕" w:hint="eastAsia"/>
                <w:spacing w:val="6"/>
                <w:sz w:val="21"/>
                <w:szCs w:val="21"/>
                <w:lang w:eastAsia="zh-CN"/>
              </w:rPr>
              <w:t>因</w:t>
            </w:r>
            <w:r w:rsidRPr="00EB2FE2">
              <w:rPr>
                <w:rFonts w:ascii="SimSun" w:eastAsia="SimSun" w:hAnsi="SimSun" w:cs="새굴림" w:hint="eastAsia"/>
                <w:spacing w:val="6"/>
                <w:sz w:val="21"/>
                <w:szCs w:val="21"/>
                <w:lang w:eastAsia="zh-CN"/>
              </w:rPr>
              <w:t>国际招标机构过错导致变更原评标结果的</w:t>
            </w:r>
            <w:r w:rsidRPr="00EB2FE2">
              <w:rPr>
                <w:rFonts w:ascii="SimSun" w:eastAsia="SimSun" w:hAnsi="SimSun" w:cs="맑은 고딕" w:hint="eastAsia"/>
                <w:spacing w:val="6"/>
                <w:sz w:val="21"/>
                <w:szCs w:val="21"/>
                <w:lang w:eastAsia="zh-CN"/>
              </w:rPr>
              <w:t>，</w:t>
            </w:r>
            <w:r w:rsidRPr="00EB2FE2">
              <w:rPr>
                <w:rFonts w:ascii="SimSun" w:eastAsia="SimSun" w:hAnsi="SimSun" w:cs="바탕" w:hint="eastAsia"/>
                <w:spacing w:val="6"/>
                <w:sz w:val="21"/>
                <w:szCs w:val="21"/>
                <w:lang w:eastAsia="zh-CN"/>
              </w:rPr>
              <w:t>甲</w:t>
            </w:r>
            <w:r w:rsidRPr="00EB2FE2">
              <w:rPr>
                <w:rFonts w:ascii="SimSun" w:eastAsia="SimSun" w:hAnsi="SimSun" w:cs="새굴림" w:hint="eastAsia"/>
                <w:spacing w:val="6"/>
                <w:sz w:val="21"/>
                <w:szCs w:val="21"/>
                <w:lang w:eastAsia="zh-CN"/>
              </w:rPr>
              <w:t>级国际招标机构两年累计超过</w:t>
            </w:r>
            <w:r w:rsidRPr="00EB2FE2">
              <w:rPr>
                <w:rFonts w:ascii="SimSun" w:eastAsia="SimSun" w:hAnsi="SimSun" w:hint="eastAsia"/>
                <w:spacing w:val="6"/>
                <w:sz w:val="21"/>
                <w:szCs w:val="21"/>
                <w:lang w:eastAsia="zh-CN"/>
              </w:rPr>
              <w:t>8</w:t>
            </w:r>
            <w:r w:rsidRPr="00EB2FE2">
              <w:rPr>
                <w:rFonts w:ascii="SimSun" w:eastAsia="SimSun" w:hAnsi="SimSun" w:cs="바탕" w:hint="eastAsia"/>
                <w:spacing w:val="6"/>
                <w:sz w:val="21"/>
                <w:szCs w:val="21"/>
                <w:lang w:eastAsia="zh-CN"/>
              </w:rPr>
              <w:t>次的降</w:t>
            </w:r>
            <w:r w:rsidRPr="00EB2FE2">
              <w:rPr>
                <w:rFonts w:ascii="SimSun" w:eastAsia="SimSun" w:hAnsi="SimSun" w:cs="새굴림" w:hint="eastAsia"/>
                <w:spacing w:val="6"/>
                <w:sz w:val="21"/>
                <w:szCs w:val="21"/>
                <w:lang w:eastAsia="zh-CN"/>
              </w:rPr>
              <w:t>为乙级</w:t>
            </w:r>
            <w:r w:rsidRPr="00EB2FE2">
              <w:rPr>
                <w:rFonts w:ascii="SimSun" w:eastAsia="SimSun" w:hAnsi="SimSun" w:cs="맑은 고딕" w:hint="eastAsia"/>
                <w:spacing w:val="6"/>
                <w:sz w:val="21"/>
                <w:szCs w:val="21"/>
                <w:lang w:eastAsia="zh-CN"/>
              </w:rPr>
              <w:t>；</w:t>
            </w:r>
            <w:r w:rsidRPr="00EB2FE2">
              <w:rPr>
                <w:rFonts w:ascii="SimSun" w:eastAsia="SimSun" w:hAnsi="SimSun" w:cs="바탕" w:hint="eastAsia"/>
                <w:spacing w:val="6"/>
                <w:sz w:val="21"/>
                <w:szCs w:val="21"/>
                <w:lang w:eastAsia="zh-CN"/>
              </w:rPr>
              <w:t>乙</w:t>
            </w:r>
            <w:r w:rsidRPr="00EB2FE2">
              <w:rPr>
                <w:rFonts w:ascii="SimSun" w:eastAsia="SimSun" w:hAnsi="SimSun" w:cs="새굴림" w:hint="eastAsia"/>
                <w:spacing w:val="6"/>
                <w:sz w:val="21"/>
                <w:szCs w:val="21"/>
                <w:lang w:eastAsia="zh-CN"/>
              </w:rPr>
              <w:t>级国际招标机构两年累计超过</w:t>
            </w:r>
            <w:r w:rsidRPr="00EB2FE2">
              <w:rPr>
                <w:rFonts w:ascii="SimSun" w:eastAsia="SimSun" w:hAnsi="SimSun" w:hint="eastAsia"/>
                <w:spacing w:val="6"/>
                <w:sz w:val="21"/>
                <w:szCs w:val="21"/>
                <w:lang w:eastAsia="zh-CN"/>
              </w:rPr>
              <w:t>7</w:t>
            </w:r>
            <w:r w:rsidRPr="00EB2FE2">
              <w:rPr>
                <w:rFonts w:ascii="SimSun" w:eastAsia="SimSun" w:hAnsi="SimSun" w:cs="바탕" w:hint="eastAsia"/>
                <w:spacing w:val="6"/>
                <w:sz w:val="21"/>
                <w:szCs w:val="21"/>
                <w:lang w:eastAsia="zh-CN"/>
              </w:rPr>
              <w:t>次的降</w:t>
            </w:r>
            <w:r w:rsidRPr="00EB2FE2">
              <w:rPr>
                <w:rFonts w:ascii="SimSun" w:eastAsia="SimSun" w:hAnsi="SimSun" w:cs="새굴림" w:hint="eastAsia"/>
                <w:spacing w:val="6"/>
                <w:sz w:val="21"/>
                <w:szCs w:val="21"/>
                <w:lang w:eastAsia="zh-CN"/>
              </w:rPr>
              <w:t>为预乙级</w:t>
            </w:r>
            <w:r w:rsidRPr="00EB2FE2">
              <w:rPr>
                <w:rFonts w:ascii="SimSun" w:eastAsia="SimSun" w:hAnsi="SimSun" w:cs="맑은 고딕" w:hint="eastAsia"/>
                <w:spacing w:val="6"/>
                <w:sz w:val="21"/>
                <w:szCs w:val="21"/>
                <w:lang w:eastAsia="zh-CN"/>
              </w:rPr>
              <w:t>。</w:t>
            </w:r>
            <w:r w:rsidRPr="00EB2FE2">
              <w:rPr>
                <w:rFonts w:ascii="SimSun" w:eastAsia="SimSun" w:hAnsi="SimSun" w:hint="eastAsia"/>
                <w:spacing w:val="6"/>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第二十一</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国际招标机构资格核验未达到本办法第十七条规定的国际招标业绩</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或者因</w:t>
            </w:r>
            <w:r w:rsidRPr="006F026F">
              <w:rPr>
                <w:rFonts w:ascii="SimSun" w:eastAsia="SimSun" w:hAnsi="SimSun" w:cs="새굴림" w:hint="eastAsia"/>
                <w:sz w:val="21"/>
                <w:szCs w:val="21"/>
                <w:lang w:eastAsia="zh-CN"/>
              </w:rPr>
              <w:t>预乙级国际招标机构过错导致变更原评标结果两年累计超过</w:t>
            </w:r>
            <w:r w:rsidRPr="006F026F">
              <w:rPr>
                <w:rFonts w:ascii="SimSun" w:eastAsia="SimSun" w:hAnsi="SimSun" w:hint="eastAsia"/>
                <w:sz w:val="21"/>
                <w:szCs w:val="21"/>
                <w:lang w:eastAsia="zh-CN"/>
              </w:rPr>
              <w:t>6</w:t>
            </w:r>
            <w:r w:rsidRPr="006F026F">
              <w:rPr>
                <w:rFonts w:ascii="SimSun" w:eastAsia="SimSun" w:hAnsi="SimSun" w:cs="바탕" w:hint="eastAsia"/>
                <w:sz w:val="21"/>
                <w:szCs w:val="21"/>
                <w:lang w:eastAsia="zh-CN"/>
              </w:rPr>
              <w:t>次的</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当次资格核验不予通过</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但因</w:t>
            </w:r>
            <w:r w:rsidRPr="006F026F">
              <w:rPr>
                <w:rFonts w:ascii="SimSun" w:eastAsia="SimSun" w:hAnsi="SimSun" w:cs="새굴림" w:hint="eastAsia"/>
                <w:sz w:val="21"/>
                <w:szCs w:val="21"/>
                <w:lang w:eastAsia="zh-CN"/>
              </w:rPr>
              <w:t>维护国家利益等特殊原因的</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可以适</w:t>
            </w:r>
            <w:r w:rsidRPr="006F026F">
              <w:rPr>
                <w:rFonts w:ascii="SimSun" w:eastAsia="SimSun" w:hAnsi="SimSun" w:cs="새굴림" w:hint="eastAsia"/>
                <w:sz w:val="21"/>
                <w:szCs w:val="21"/>
                <w:lang w:eastAsia="zh-CN"/>
              </w:rPr>
              <w:t>当放宽资格等级核验标准</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lastRenderedPageBreak/>
              <w:t xml:space="preserve">　　</w:t>
            </w:r>
            <w:r w:rsidRPr="006F026F">
              <w:rPr>
                <w:rFonts w:ascii="SimSun" w:eastAsia="SimSun" w:hAnsi="SimSun" w:cs="바탕" w:hint="eastAsia"/>
                <w:b/>
                <w:sz w:val="21"/>
                <w:szCs w:val="21"/>
                <w:lang w:eastAsia="zh-CN"/>
              </w:rPr>
              <w:t>第二十二</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国际招标机构逾期不参加资格核验的</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其</w:t>
            </w:r>
            <w:r w:rsidRPr="006F026F">
              <w:rPr>
                <w:rFonts w:ascii="SimSun" w:eastAsia="SimSun" w:hAnsi="SimSun" w:cs="새굴림" w:hint="eastAsia"/>
                <w:sz w:val="21"/>
                <w:szCs w:val="21"/>
                <w:lang w:eastAsia="zh-CN"/>
              </w:rPr>
              <w:t>资格证书到期自动失效</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对逾期不参加资格核验的国际招标机构</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商</w:t>
            </w:r>
            <w:r w:rsidRPr="006F026F">
              <w:rPr>
                <w:rFonts w:ascii="SimSun" w:eastAsia="SimSun" w:hAnsi="SimSun" w:cs="새굴림" w:hint="eastAsia"/>
                <w:sz w:val="21"/>
                <w:szCs w:val="21"/>
                <w:lang w:eastAsia="zh-CN"/>
              </w:rPr>
              <w:t>务部将在核验情况公告中公布</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第二十三</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国际招标机构在报送资格核验材料时提交虚假材料的</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当次资格核验不予通过</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EB2FE2" w:rsidRDefault="00EA118C" w:rsidP="006F026F">
            <w:pPr>
              <w:wordWrap/>
              <w:snapToGrid w:val="0"/>
              <w:spacing w:line="290" w:lineRule="atLeast"/>
              <w:rPr>
                <w:rFonts w:ascii="SimSun" w:eastAsia="SimSun" w:hAnsi="SimSun"/>
                <w:spacing w:val="-6"/>
                <w:sz w:val="21"/>
                <w:szCs w:val="21"/>
                <w:lang w:eastAsia="zh-CN"/>
              </w:rPr>
            </w:pPr>
            <w:r w:rsidRPr="00EB2FE2">
              <w:rPr>
                <w:rFonts w:ascii="SimSun" w:eastAsia="SimSun" w:hAnsi="SimSun" w:hint="eastAsia"/>
                <w:spacing w:val="-6"/>
                <w:sz w:val="21"/>
                <w:szCs w:val="21"/>
                <w:lang w:eastAsia="zh-CN"/>
              </w:rPr>
              <w:t xml:space="preserve">　　</w:t>
            </w:r>
            <w:r w:rsidRPr="00EB2FE2">
              <w:rPr>
                <w:rFonts w:ascii="SimSun" w:eastAsia="SimSun" w:hAnsi="SimSun" w:cs="바탕" w:hint="eastAsia"/>
                <w:b/>
                <w:spacing w:val="-6"/>
                <w:sz w:val="21"/>
                <w:szCs w:val="21"/>
                <w:lang w:eastAsia="zh-CN"/>
              </w:rPr>
              <w:t>第二十四</w:t>
            </w:r>
            <w:r w:rsidRPr="00EB2FE2">
              <w:rPr>
                <w:rFonts w:ascii="SimSun" w:eastAsia="SimSun" w:hAnsi="SimSun" w:cs="새굴림" w:hint="eastAsia"/>
                <w:b/>
                <w:spacing w:val="-6"/>
                <w:sz w:val="21"/>
                <w:szCs w:val="21"/>
                <w:lang w:eastAsia="zh-CN"/>
              </w:rPr>
              <w:t>条</w:t>
            </w:r>
            <w:r w:rsidRPr="00EB2FE2">
              <w:rPr>
                <w:rFonts w:ascii="SimSun" w:eastAsia="SimSun" w:hAnsi="SimSun" w:hint="eastAsia"/>
                <w:spacing w:val="-6"/>
                <w:sz w:val="21"/>
                <w:szCs w:val="21"/>
                <w:lang w:eastAsia="zh-CN"/>
              </w:rPr>
              <w:t xml:space="preserve"> </w:t>
            </w:r>
            <w:r w:rsidRPr="00EB2FE2">
              <w:rPr>
                <w:rFonts w:ascii="SimSun" w:eastAsia="SimSun" w:hAnsi="SimSun" w:cs="새굴림" w:hint="eastAsia"/>
                <w:spacing w:val="-6"/>
                <w:sz w:val="21"/>
                <w:szCs w:val="21"/>
                <w:lang w:eastAsia="zh-CN"/>
              </w:rPr>
              <w:t>国际招标机构上两年度内受到国际招标行政监督机构行政处罚的</w:t>
            </w:r>
            <w:r w:rsidRPr="00EB2FE2">
              <w:rPr>
                <w:rFonts w:ascii="SimSun" w:eastAsia="SimSun" w:hAnsi="SimSun" w:cs="맑은 고딕" w:hint="eastAsia"/>
                <w:spacing w:val="-6"/>
                <w:sz w:val="21"/>
                <w:szCs w:val="21"/>
                <w:lang w:eastAsia="zh-CN"/>
              </w:rPr>
              <w:t>，</w:t>
            </w:r>
            <w:r w:rsidRPr="00EB2FE2">
              <w:rPr>
                <w:rFonts w:ascii="SimSun" w:eastAsia="SimSun" w:hAnsi="SimSun" w:cs="바탕" w:hint="eastAsia"/>
                <w:spacing w:val="-6"/>
                <w:sz w:val="21"/>
                <w:szCs w:val="21"/>
                <w:lang w:eastAsia="zh-CN"/>
              </w:rPr>
              <w:t>在</w:t>
            </w:r>
            <w:r w:rsidRPr="00EB2FE2">
              <w:rPr>
                <w:rFonts w:ascii="SimSun" w:eastAsia="SimSun" w:hAnsi="SimSun" w:cs="새굴림" w:hint="eastAsia"/>
                <w:spacing w:val="-6"/>
                <w:sz w:val="21"/>
                <w:szCs w:val="21"/>
                <w:lang w:eastAsia="zh-CN"/>
              </w:rPr>
              <w:t>资格核验时</w:t>
            </w:r>
            <w:r w:rsidRPr="00EB2FE2">
              <w:rPr>
                <w:rFonts w:ascii="SimSun" w:eastAsia="SimSun" w:hAnsi="SimSun" w:cs="맑은 고딕" w:hint="eastAsia"/>
                <w:spacing w:val="-6"/>
                <w:sz w:val="21"/>
                <w:szCs w:val="21"/>
                <w:lang w:eastAsia="zh-CN"/>
              </w:rPr>
              <w:t>，</w:t>
            </w:r>
            <w:r w:rsidRPr="00EB2FE2">
              <w:rPr>
                <w:rFonts w:ascii="SimSun" w:eastAsia="SimSun" w:hAnsi="SimSun" w:cs="새굴림" w:hint="eastAsia"/>
                <w:spacing w:val="-6"/>
                <w:sz w:val="21"/>
                <w:szCs w:val="21"/>
                <w:lang w:eastAsia="zh-CN"/>
              </w:rPr>
              <w:t>视其情节严重程度</w:t>
            </w:r>
            <w:r w:rsidRPr="00EB2FE2">
              <w:rPr>
                <w:rFonts w:ascii="SimSun" w:eastAsia="SimSun" w:hAnsi="SimSun" w:cs="맑은 고딕" w:hint="eastAsia"/>
                <w:spacing w:val="-6"/>
                <w:sz w:val="21"/>
                <w:szCs w:val="21"/>
                <w:lang w:eastAsia="zh-CN"/>
              </w:rPr>
              <w:t>，</w:t>
            </w:r>
            <w:r w:rsidRPr="00EB2FE2">
              <w:rPr>
                <w:rFonts w:ascii="SimSun" w:eastAsia="SimSun" w:hAnsi="SimSun" w:cs="바탕" w:hint="eastAsia"/>
                <w:spacing w:val="-6"/>
                <w:sz w:val="21"/>
                <w:szCs w:val="21"/>
                <w:lang w:eastAsia="zh-CN"/>
              </w:rPr>
              <w:t>不予升</w:t>
            </w:r>
            <w:r w:rsidRPr="00EB2FE2">
              <w:rPr>
                <w:rFonts w:ascii="SimSun" w:eastAsia="SimSun" w:hAnsi="SimSun" w:cs="새굴림" w:hint="eastAsia"/>
                <w:spacing w:val="-6"/>
                <w:sz w:val="21"/>
                <w:szCs w:val="21"/>
                <w:lang w:eastAsia="zh-CN"/>
              </w:rPr>
              <w:t>级</w:t>
            </w:r>
            <w:r w:rsidRPr="00EB2FE2">
              <w:rPr>
                <w:rFonts w:ascii="SimSun" w:eastAsia="SimSun" w:hAnsi="SimSun" w:cs="맑은 고딕" w:hint="eastAsia"/>
                <w:spacing w:val="-6"/>
                <w:sz w:val="21"/>
                <w:szCs w:val="21"/>
                <w:lang w:eastAsia="zh-CN"/>
              </w:rPr>
              <w:t>、</w:t>
            </w:r>
            <w:r w:rsidRPr="00EB2FE2">
              <w:rPr>
                <w:rFonts w:ascii="SimSun" w:eastAsia="SimSun" w:hAnsi="SimSun" w:cs="바탕" w:hint="eastAsia"/>
                <w:spacing w:val="-6"/>
                <w:sz w:val="21"/>
                <w:szCs w:val="21"/>
                <w:lang w:eastAsia="zh-CN"/>
              </w:rPr>
              <w:t>予以降</w:t>
            </w:r>
            <w:r w:rsidRPr="00EB2FE2">
              <w:rPr>
                <w:rFonts w:ascii="SimSun" w:eastAsia="SimSun" w:hAnsi="SimSun" w:cs="새굴림" w:hint="eastAsia"/>
                <w:spacing w:val="-6"/>
                <w:sz w:val="21"/>
                <w:szCs w:val="21"/>
                <w:lang w:eastAsia="zh-CN"/>
              </w:rPr>
              <w:t>级或不予通过资格核验</w:t>
            </w:r>
            <w:r w:rsidRPr="00EB2FE2">
              <w:rPr>
                <w:rFonts w:ascii="SimSun" w:eastAsia="SimSun" w:hAnsi="SimSun" w:cs="맑은 고딕" w:hint="eastAsia"/>
                <w:spacing w:val="-6"/>
                <w:sz w:val="21"/>
                <w:szCs w:val="21"/>
                <w:lang w:eastAsia="zh-CN"/>
              </w:rPr>
              <w:t>。</w:t>
            </w:r>
            <w:r w:rsidRPr="00EB2FE2">
              <w:rPr>
                <w:rFonts w:ascii="SimSun" w:eastAsia="SimSun" w:hAnsi="SimSun" w:hint="eastAsia"/>
                <w:spacing w:val="-6"/>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国际招标机构上两年度内受到国务院其他招标投标行政监督部门或政府采购主管部门暂停或取消招标代理资格行政处罚的</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在</w:t>
            </w:r>
            <w:r w:rsidRPr="006F026F">
              <w:rPr>
                <w:rFonts w:ascii="SimSun" w:eastAsia="SimSun" w:hAnsi="SimSun" w:cs="새굴림" w:hint="eastAsia"/>
                <w:sz w:val="21"/>
                <w:szCs w:val="21"/>
                <w:lang w:eastAsia="zh-CN"/>
              </w:rPr>
              <w:t>资格核验时予以降级或不予通过资格核验</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第二十五</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未通</w:t>
            </w:r>
            <w:r w:rsidRPr="006F026F">
              <w:rPr>
                <w:rFonts w:ascii="SimSun" w:eastAsia="SimSun" w:hAnsi="SimSun" w:cs="새굴림" w:hint="eastAsia"/>
                <w:sz w:val="21"/>
                <w:szCs w:val="21"/>
                <w:lang w:eastAsia="zh-CN"/>
              </w:rPr>
              <w:t>过资格核验的国际招标机构</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自</w:t>
            </w:r>
            <w:r w:rsidRPr="006F026F">
              <w:rPr>
                <w:rFonts w:ascii="SimSun" w:eastAsia="SimSun" w:hAnsi="SimSun" w:cs="새굴림" w:hint="eastAsia"/>
                <w:sz w:val="21"/>
                <w:szCs w:val="21"/>
                <w:lang w:eastAsia="zh-CN"/>
              </w:rPr>
              <w:t>当次资格核验结果公告发布之日起不得继续开展国际招标业务</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已</w:t>
            </w:r>
            <w:r w:rsidRPr="006F026F">
              <w:rPr>
                <w:rFonts w:ascii="SimSun" w:eastAsia="SimSun" w:hAnsi="SimSun" w:cs="새굴림" w:hint="eastAsia"/>
                <w:sz w:val="21"/>
                <w:szCs w:val="21"/>
                <w:lang w:eastAsia="zh-CN"/>
              </w:rPr>
              <w:t>经备案的招标项目除外</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未通</w:t>
            </w:r>
            <w:r w:rsidRPr="006F026F">
              <w:rPr>
                <w:rFonts w:ascii="SimSun" w:eastAsia="SimSun" w:hAnsi="SimSun" w:cs="새굴림" w:hint="eastAsia"/>
                <w:sz w:val="21"/>
                <w:szCs w:val="21"/>
                <w:lang w:eastAsia="zh-CN"/>
              </w:rPr>
              <w:t>过资格核验的国际招标机构</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资格证书自动失效</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并于资格核验结果公告发布之日起一个月内交回资格证书</w:t>
            </w:r>
            <w:r w:rsidRPr="006F026F">
              <w:rPr>
                <w:rFonts w:ascii="SimSun" w:eastAsia="SimSun" w:hAnsi="SimSun" w:cs="맑은 고딕" w:hint="eastAsia"/>
                <w:sz w:val="21"/>
                <w:szCs w:val="21"/>
                <w:lang w:eastAsia="zh-CN"/>
              </w:rPr>
              <w:t>。</w:t>
            </w:r>
          </w:p>
          <w:p w:rsidR="00EA118C" w:rsidRPr="006F026F" w:rsidRDefault="00EA118C" w:rsidP="006F026F">
            <w:pPr>
              <w:wordWrap/>
              <w:snapToGrid w:val="0"/>
              <w:spacing w:line="290" w:lineRule="atLeast"/>
              <w:rPr>
                <w:rFonts w:ascii="SimSun" w:eastAsia="SimSun" w:hAnsi="SimSun"/>
                <w:sz w:val="21"/>
                <w:szCs w:val="21"/>
                <w:lang w:eastAsia="zh-CN"/>
              </w:rPr>
            </w:pPr>
          </w:p>
          <w:p w:rsidR="00EA118C" w:rsidRPr="006F026F" w:rsidRDefault="00EA118C" w:rsidP="006F026F">
            <w:pPr>
              <w:wordWrap/>
              <w:snapToGrid w:val="0"/>
              <w:spacing w:line="290" w:lineRule="atLeast"/>
              <w:jc w:val="center"/>
              <w:rPr>
                <w:rFonts w:ascii="SimSun" w:eastAsia="SimSun" w:hAnsi="SimSun"/>
                <w:b/>
                <w:sz w:val="21"/>
                <w:szCs w:val="21"/>
                <w:lang w:eastAsia="zh-CN"/>
              </w:rPr>
            </w:pPr>
            <w:r w:rsidRPr="006F026F">
              <w:rPr>
                <w:rFonts w:ascii="SimSun" w:eastAsia="SimSun" w:hAnsi="SimSun" w:cs="바탕" w:hint="eastAsia"/>
                <w:b/>
                <w:sz w:val="21"/>
                <w:szCs w:val="21"/>
                <w:lang w:eastAsia="zh-CN"/>
              </w:rPr>
              <w:t>第四章</w:t>
            </w:r>
            <w:r w:rsidRPr="006F026F">
              <w:rPr>
                <w:rFonts w:ascii="SimSun" w:eastAsia="SimSun" w:hAnsi="SimSun" w:cs="맑은 고딕" w:hint="eastAsia"/>
                <w:b/>
                <w:sz w:val="21"/>
                <w:szCs w:val="21"/>
                <w:lang w:eastAsia="zh-CN"/>
              </w:rPr>
              <w:t xml:space="preserve">　</w:t>
            </w:r>
            <w:r w:rsidRPr="006F026F">
              <w:rPr>
                <w:rFonts w:ascii="SimSun" w:eastAsia="SimSun" w:hAnsi="SimSun" w:cs="새굴림" w:hint="eastAsia"/>
                <w:b/>
                <w:sz w:val="21"/>
                <w:szCs w:val="21"/>
                <w:lang w:eastAsia="zh-CN"/>
              </w:rPr>
              <w:t>国际招标机构变更</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第二十六</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国际招标机构名称</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注</w:t>
            </w:r>
            <w:r w:rsidRPr="006F026F">
              <w:rPr>
                <w:rFonts w:ascii="SimSun" w:eastAsia="SimSun" w:hAnsi="SimSun" w:cs="새굴림" w:hint="eastAsia"/>
                <w:sz w:val="21"/>
                <w:szCs w:val="21"/>
                <w:lang w:eastAsia="zh-CN"/>
              </w:rPr>
              <w:t>册地址等事项发生变更的</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应当自情形发生之日起</w:t>
            </w:r>
            <w:r w:rsidRPr="006F026F">
              <w:rPr>
                <w:rFonts w:ascii="SimSun" w:eastAsia="SimSun" w:hAnsi="SimSun" w:hint="eastAsia"/>
                <w:sz w:val="21"/>
                <w:szCs w:val="21"/>
                <w:lang w:eastAsia="zh-CN"/>
              </w:rPr>
              <w:t>30</w:t>
            </w:r>
            <w:r w:rsidRPr="006F026F">
              <w:rPr>
                <w:rFonts w:ascii="SimSun" w:eastAsia="SimSun" w:hAnsi="SimSun" w:cs="바탕" w:hint="eastAsia"/>
                <w:sz w:val="21"/>
                <w:szCs w:val="21"/>
                <w:lang w:eastAsia="zh-CN"/>
              </w:rPr>
              <w:t>日</w:t>
            </w:r>
            <w:r w:rsidRPr="006F026F">
              <w:rPr>
                <w:rFonts w:ascii="SimSun" w:eastAsia="SimSun" w:hAnsi="SimSun" w:cs="새굴림" w:hint="eastAsia"/>
                <w:sz w:val="21"/>
                <w:szCs w:val="21"/>
                <w:lang w:eastAsia="zh-CN"/>
              </w:rPr>
              <w:t>内持以下材料</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经地方</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部</w:t>
            </w:r>
            <w:r w:rsidRPr="006F026F">
              <w:rPr>
                <w:rFonts w:ascii="SimSun" w:eastAsia="SimSun" w:hAnsi="SimSun" w:cs="새굴림" w:hint="eastAsia"/>
                <w:sz w:val="21"/>
                <w:szCs w:val="21"/>
                <w:lang w:eastAsia="zh-CN"/>
              </w:rPr>
              <w:t>门机电办核实后</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向商</w:t>
            </w:r>
            <w:r w:rsidRPr="006F026F">
              <w:rPr>
                <w:rFonts w:ascii="SimSun" w:eastAsia="SimSun" w:hAnsi="SimSun" w:cs="새굴림" w:hint="eastAsia"/>
                <w:sz w:val="21"/>
                <w:szCs w:val="21"/>
                <w:lang w:eastAsia="zh-CN"/>
              </w:rPr>
              <w:t>务部申请更换资格证书</w:t>
            </w:r>
            <w:r w:rsidRPr="006F026F">
              <w:rPr>
                <w:rFonts w:ascii="SimSun" w:eastAsia="SimSun" w:hAnsi="SimSun" w:cs="맑은 고딕" w:hint="eastAsia"/>
                <w:sz w:val="21"/>
                <w:szCs w:val="21"/>
                <w:lang w:eastAsia="zh-CN"/>
              </w:rPr>
              <w:t>：</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一</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资格证书变更申请</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二</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资格证书正本</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副本</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三</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工商</w:t>
            </w:r>
            <w:r w:rsidRPr="006F026F">
              <w:rPr>
                <w:rFonts w:ascii="SimSun" w:eastAsia="SimSun" w:hAnsi="SimSun" w:cs="새굴림" w:hint="eastAsia"/>
                <w:sz w:val="21"/>
                <w:szCs w:val="21"/>
                <w:lang w:eastAsia="zh-CN"/>
              </w:rPr>
              <w:t>营业执照</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复印件</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等</w:t>
            </w:r>
            <w:r w:rsidRPr="006F026F">
              <w:rPr>
                <w:rFonts w:ascii="SimSun" w:eastAsia="SimSun" w:hAnsi="SimSun" w:cs="새굴림" w:hint="eastAsia"/>
                <w:sz w:val="21"/>
                <w:szCs w:val="21"/>
                <w:lang w:eastAsia="zh-CN"/>
              </w:rPr>
              <w:t>与资格证书变更事项有关的证明材料</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第二十七</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国际招标机构发生合并</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分立等重大</w:t>
            </w:r>
            <w:r w:rsidRPr="006F026F">
              <w:rPr>
                <w:rFonts w:ascii="SimSun" w:eastAsia="SimSun" w:hAnsi="SimSun" w:cs="새굴림" w:hint="eastAsia"/>
                <w:sz w:val="21"/>
                <w:szCs w:val="21"/>
                <w:lang w:eastAsia="zh-CN"/>
              </w:rPr>
              <w:t>变化导致原机构发生实质性变化的</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应当重新申请国际招标资格</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第二十八</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国际招标机构发生破产或解散的</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自公司登</w:t>
            </w:r>
            <w:r w:rsidRPr="006F026F">
              <w:rPr>
                <w:rFonts w:ascii="SimSun" w:eastAsia="SimSun" w:hAnsi="SimSun" w:cs="새굴림" w:hint="eastAsia"/>
                <w:sz w:val="21"/>
                <w:szCs w:val="21"/>
                <w:lang w:eastAsia="zh-CN"/>
              </w:rPr>
              <w:t>记机关办理注销登记后资格证书自动失效</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p>
          <w:p w:rsidR="00EA118C" w:rsidRPr="006F026F" w:rsidRDefault="00EA118C" w:rsidP="006F026F">
            <w:pPr>
              <w:wordWrap/>
              <w:snapToGrid w:val="0"/>
              <w:spacing w:line="290" w:lineRule="atLeast"/>
              <w:jc w:val="center"/>
              <w:rPr>
                <w:rFonts w:ascii="SimSun" w:eastAsia="SimSun" w:hAnsi="SimSun"/>
                <w:b/>
                <w:sz w:val="21"/>
                <w:szCs w:val="21"/>
                <w:lang w:eastAsia="zh-CN"/>
              </w:rPr>
            </w:pPr>
            <w:r w:rsidRPr="006F026F">
              <w:rPr>
                <w:rFonts w:ascii="SimSun" w:eastAsia="SimSun" w:hAnsi="SimSun" w:cs="바탕" w:hint="eastAsia"/>
                <w:b/>
                <w:sz w:val="21"/>
                <w:szCs w:val="21"/>
                <w:lang w:eastAsia="zh-CN"/>
              </w:rPr>
              <w:t>第五章</w:t>
            </w:r>
            <w:r w:rsidRPr="006F026F">
              <w:rPr>
                <w:rFonts w:ascii="SimSun" w:eastAsia="SimSun" w:hAnsi="SimSun" w:cs="맑은 고딕" w:hint="eastAsia"/>
                <w:b/>
                <w:sz w:val="21"/>
                <w:szCs w:val="21"/>
                <w:lang w:eastAsia="zh-CN"/>
              </w:rPr>
              <w:t xml:space="preserve">　</w:t>
            </w:r>
            <w:r w:rsidRPr="006F026F">
              <w:rPr>
                <w:rFonts w:ascii="SimSun" w:eastAsia="SimSun" w:hAnsi="SimSun" w:cs="바탕" w:hint="eastAsia"/>
                <w:b/>
                <w:sz w:val="21"/>
                <w:szCs w:val="21"/>
                <w:lang w:eastAsia="zh-CN"/>
              </w:rPr>
              <w:t>法律</w:t>
            </w:r>
            <w:r w:rsidRPr="006F026F">
              <w:rPr>
                <w:rFonts w:ascii="SimSun" w:eastAsia="SimSun" w:hAnsi="SimSun" w:cs="새굴림" w:hint="eastAsia"/>
                <w:b/>
                <w:sz w:val="21"/>
                <w:szCs w:val="21"/>
                <w:lang w:eastAsia="zh-CN"/>
              </w:rPr>
              <w:t>责任</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lastRenderedPageBreak/>
              <w:t xml:space="preserve">　　</w:t>
            </w:r>
            <w:r w:rsidRPr="006F026F">
              <w:rPr>
                <w:rFonts w:ascii="SimSun" w:eastAsia="SimSun" w:hAnsi="SimSun" w:cs="바탕" w:hint="eastAsia"/>
                <w:b/>
                <w:sz w:val="21"/>
                <w:szCs w:val="21"/>
                <w:lang w:eastAsia="zh-CN"/>
              </w:rPr>
              <w:t>第二十九</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새굴림" w:hint="eastAsia"/>
                <w:sz w:val="21"/>
                <w:szCs w:val="21"/>
                <w:lang w:eastAsia="zh-CN"/>
              </w:rPr>
              <w:t>国际招标机构有下列行为之一的</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给予警告</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并处三万元以下罚款</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一</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涂改</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转让</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转借</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出租</w:t>
            </w:r>
            <w:r w:rsidRPr="006F026F">
              <w:rPr>
                <w:rFonts w:ascii="SimSun" w:eastAsia="SimSun" w:hAnsi="SimSun" w:cs="새굴림" w:hint="eastAsia"/>
                <w:sz w:val="21"/>
                <w:szCs w:val="21"/>
                <w:lang w:eastAsia="zh-CN"/>
              </w:rPr>
              <w:t>资格证书的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二</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在申</w:t>
            </w:r>
            <w:r w:rsidRPr="006F026F">
              <w:rPr>
                <w:rFonts w:ascii="SimSun" w:eastAsia="SimSun" w:hAnsi="SimSun" w:cs="새굴림" w:hint="eastAsia"/>
                <w:sz w:val="21"/>
                <w:szCs w:val="21"/>
                <w:lang w:eastAsia="zh-CN"/>
              </w:rPr>
              <w:t>请国际招标资格或报送资格核验材料时提供虚假材料的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963B9C" w:rsidRDefault="00EA118C" w:rsidP="006F026F">
            <w:pPr>
              <w:wordWrap/>
              <w:snapToGrid w:val="0"/>
              <w:spacing w:line="290" w:lineRule="atLeast"/>
              <w:rPr>
                <w:rFonts w:ascii="SimSun" w:eastAsia="SimSun" w:hAnsi="SimSun"/>
                <w:spacing w:val="14"/>
                <w:sz w:val="21"/>
                <w:szCs w:val="21"/>
                <w:lang w:eastAsia="zh-CN"/>
              </w:rPr>
            </w:pPr>
            <w:r w:rsidRPr="006F026F">
              <w:rPr>
                <w:rFonts w:ascii="SimSun" w:eastAsia="SimSun" w:hAnsi="SimSun" w:hint="eastAsia"/>
                <w:sz w:val="21"/>
                <w:szCs w:val="21"/>
                <w:lang w:eastAsia="zh-CN"/>
              </w:rPr>
              <w:t xml:space="preserve">　　</w:t>
            </w:r>
            <w:r w:rsidRPr="00963B9C">
              <w:rPr>
                <w:rFonts w:ascii="SimSun" w:eastAsia="SimSun" w:hAnsi="SimSun" w:cs="바탕" w:hint="eastAsia"/>
                <w:b/>
                <w:spacing w:val="14"/>
                <w:sz w:val="21"/>
                <w:szCs w:val="21"/>
                <w:lang w:eastAsia="zh-CN"/>
              </w:rPr>
              <w:t>第三十</w:t>
            </w:r>
            <w:r w:rsidRPr="00963B9C">
              <w:rPr>
                <w:rFonts w:ascii="SimSun" w:eastAsia="SimSun" w:hAnsi="SimSun" w:cs="새굴림" w:hint="eastAsia"/>
                <w:b/>
                <w:spacing w:val="14"/>
                <w:sz w:val="21"/>
                <w:szCs w:val="21"/>
                <w:lang w:eastAsia="zh-CN"/>
              </w:rPr>
              <w:t>条</w:t>
            </w:r>
            <w:r w:rsidRPr="00963B9C">
              <w:rPr>
                <w:rFonts w:ascii="SimSun" w:eastAsia="SimSun" w:hAnsi="SimSun" w:hint="eastAsia"/>
                <w:spacing w:val="14"/>
                <w:sz w:val="21"/>
                <w:szCs w:val="21"/>
                <w:lang w:eastAsia="zh-CN"/>
              </w:rPr>
              <w:t xml:space="preserve"> </w:t>
            </w:r>
            <w:r w:rsidRPr="00963B9C">
              <w:rPr>
                <w:rFonts w:ascii="SimSun" w:eastAsia="SimSun" w:hAnsi="SimSun" w:cs="새굴림" w:hint="eastAsia"/>
                <w:spacing w:val="14"/>
                <w:sz w:val="21"/>
                <w:szCs w:val="21"/>
                <w:lang w:eastAsia="zh-CN"/>
              </w:rPr>
              <w:t>国际招标机构有下列行为之一的</w:t>
            </w:r>
            <w:r w:rsidRPr="00963B9C">
              <w:rPr>
                <w:rFonts w:ascii="SimSun" w:eastAsia="SimSun" w:hAnsi="SimSun" w:cs="맑은 고딕" w:hint="eastAsia"/>
                <w:spacing w:val="14"/>
                <w:sz w:val="21"/>
                <w:szCs w:val="21"/>
                <w:lang w:eastAsia="zh-CN"/>
              </w:rPr>
              <w:t>，</w:t>
            </w:r>
            <w:r w:rsidRPr="00963B9C">
              <w:rPr>
                <w:rFonts w:ascii="SimSun" w:eastAsia="SimSun" w:hAnsi="SimSun" w:cs="새굴림" w:hint="eastAsia"/>
                <w:spacing w:val="14"/>
                <w:sz w:val="21"/>
                <w:szCs w:val="21"/>
                <w:lang w:eastAsia="zh-CN"/>
              </w:rPr>
              <w:t>处五万元以上二十五万元以下罚款</w:t>
            </w:r>
            <w:r w:rsidRPr="00963B9C">
              <w:rPr>
                <w:rFonts w:ascii="SimSun" w:eastAsia="SimSun" w:hAnsi="SimSun" w:cs="맑은 고딕" w:hint="eastAsia"/>
                <w:spacing w:val="14"/>
                <w:sz w:val="21"/>
                <w:szCs w:val="21"/>
                <w:lang w:eastAsia="zh-CN"/>
              </w:rPr>
              <w:t>，</w:t>
            </w:r>
            <w:r w:rsidRPr="00963B9C">
              <w:rPr>
                <w:rFonts w:ascii="SimSun" w:eastAsia="SimSun" w:hAnsi="SimSun" w:cs="새굴림" w:hint="eastAsia"/>
                <w:spacing w:val="14"/>
                <w:sz w:val="21"/>
                <w:szCs w:val="21"/>
                <w:lang w:eastAsia="zh-CN"/>
              </w:rPr>
              <w:t>对单位直接负责的主管人员和其他直接责任人员处单位罚款数额</w:t>
            </w:r>
            <w:r w:rsidRPr="00963B9C">
              <w:rPr>
                <w:rFonts w:ascii="SimSun" w:eastAsia="SimSun" w:hAnsi="SimSun" w:hint="eastAsia"/>
                <w:spacing w:val="14"/>
                <w:sz w:val="21"/>
                <w:szCs w:val="21"/>
                <w:lang w:eastAsia="zh-CN"/>
              </w:rPr>
              <w:t>5%</w:t>
            </w:r>
            <w:r w:rsidRPr="00963B9C">
              <w:rPr>
                <w:rFonts w:ascii="SimSun" w:eastAsia="SimSun" w:hAnsi="SimSun" w:cs="바탕" w:hint="eastAsia"/>
                <w:spacing w:val="14"/>
                <w:sz w:val="21"/>
                <w:szCs w:val="21"/>
                <w:lang w:eastAsia="zh-CN"/>
              </w:rPr>
              <w:t>以上</w:t>
            </w:r>
            <w:r w:rsidRPr="00963B9C">
              <w:rPr>
                <w:rFonts w:ascii="SimSun" w:eastAsia="SimSun" w:hAnsi="SimSun" w:hint="eastAsia"/>
                <w:spacing w:val="14"/>
                <w:sz w:val="21"/>
                <w:szCs w:val="21"/>
                <w:lang w:eastAsia="zh-CN"/>
              </w:rPr>
              <w:t>10%</w:t>
            </w:r>
            <w:r w:rsidRPr="00963B9C">
              <w:rPr>
                <w:rFonts w:ascii="SimSun" w:eastAsia="SimSun" w:hAnsi="SimSun" w:cs="바탕" w:hint="eastAsia"/>
                <w:spacing w:val="14"/>
                <w:sz w:val="21"/>
                <w:szCs w:val="21"/>
                <w:lang w:eastAsia="zh-CN"/>
              </w:rPr>
              <w:t>以下</w:t>
            </w:r>
            <w:r w:rsidRPr="00963B9C">
              <w:rPr>
                <w:rFonts w:ascii="SimSun" w:eastAsia="SimSun" w:hAnsi="SimSun" w:cs="새굴림" w:hint="eastAsia"/>
                <w:spacing w:val="14"/>
                <w:sz w:val="21"/>
                <w:szCs w:val="21"/>
                <w:lang w:eastAsia="zh-CN"/>
              </w:rPr>
              <w:t>罚款</w:t>
            </w:r>
            <w:r w:rsidRPr="00963B9C">
              <w:rPr>
                <w:rFonts w:ascii="SimSun" w:eastAsia="SimSun" w:hAnsi="SimSun" w:cs="맑은 고딕" w:hint="eastAsia"/>
                <w:spacing w:val="14"/>
                <w:sz w:val="21"/>
                <w:szCs w:val="21"/>
                <w:lang w:eastAsia="zh-CN"/>
              </w:rPr>
              <w:t>；</w:t>
            </w:r>
            <w:r w:rsidRPr="00963B9C">
              <w:rPr>
                <w:rFonts w:ascii="SimSun" w:eastAsia="SimSun" w:hAnsi="SimSun" w:cs="바탕" w:hint="eastAsia"/>
                <w:spacing w:val="14"/>
                <w:sz w:val="21"/>
                <w:szCs w:val="21"/>
                <w:lang w:eastAsia="zh-CN"/>
              </w:rPr>
              <w:t>有</w:t>
            </w:r>
            <w:r w:rsidRPr="00963B9C">
              <w:rPr>
                <w:rFonts w:ascii="SimSun" w:eastAsia="SimSun" w:hAnsi="SimSun" w:cs="새굴림" w:hint="eastAsia"/>
                <w:spacing w:val="14"/>
                <w:sz w:val="21"/>
                <w:szCs w:val="21"/>
                <w:lang w:eastAsia="zh-CN"/>
              </w:rPr>
              <w:t>违法所得的</w:t>
            </w:r>
            <w:r w:rsidRPr="00963B9C">
              <w:rPr>
                <w:rFonts w:ascii="SimSun" w:eastAsia="SimSun" w:hAnsi="SimSun" w:cs="맑은 고딕" w:hint="eastAsia"/>
                <w:spacing w:val="14"/>
                <w:sz w:val="21"/>
                <w:szCs w:val="21"/>
                <w:lang w:eastAsia="zh-CN"/>
              </w:rPr>
              <w:t>，</w:t>
            </w:r>
            <w:r w:rsidRPr="00963B9C">
              <w:rPr>
                <w:rFonts w:ascii="SimSun" w:eastAsia="SimSun" w:hAnsi="SimSun" w:cs="새굴림" w:hint="eastAsia"/>
                <w:spacing w:val="14"/>
                <w:sz w:val="21"/>
                <w:szCs w:val="21"/>
                <w:lang w:eastAsia="zh-CN"/>
              </w:rPr>
              <w:t>并处没收违法所得</w:t>
            </w:r>
            <w:r w:rsidRPr="00963B9C">
              <w:rPr>
                <w:rFonts w:ascii="SimSun" w:eastAsia="SimSun" w:hAnsi="SimSun" w:cs="맑은 고딕" w:hint="eastAsia"/>
                <w:spacing w:val="14"/>
                <w:sz w:val="21"/>
                <w:szCs w:val="21"/>
                <w:lang w:eastAsia="zh-CN"/>
              </w:rPr>
              <w:t>；</w:t>
            </w:r>
            <w:r w:rsidRPr="00963B9C">
              <w:rPr>
                <w:rFonts w:ascii="SimSun" w:eastAsia="SimSun" w:hAnsi="SimSun" w:cs="바탕" w:hint="eastAsia"/>
                <w:spacing w:val="14"/>
                <w:sz w:val="21"/>
                <w:szCs w:val="21"/>
                <w:lang w:eastAsia="zh-CN"/>
              </w:rPr>
              <w:t>情</w:t>
            </w:r>
            <w:r w:rsidRPr="00963B9C">
              <w:rPr>
                <w:rFonts w:ascii="SimSun" w:eastAsia="SimSun" w:hAnsi="SimSun" w:cs="새굴림" w:hint="eastAsia"/>
                <w:spacing w:val="14"/>
                <w:sz w:val="21"/>
                <w:szCs w:val="21"/>
                <w:lang w:eastAsia="zh-CN"/>
              </w:rPr>
              <w:t>节严重的</w:t>
            </w:r>
            <w:r w:rsidRPr="00963B9C">
              <w:rPr>
                <w:rFonts w:ascii="SimSun" w:eastAsia="SimSun" w:hAnsi="SimSun" w:cs="맑은 고딕" w:hint="eastAsia"/>
                <w:spacing w:val="14"/>
                <w:sz w:val="21"/>
                <w:szCs w:val="21"/>
                <w:lang w:eastAsia="zh-CN"/>
              </w:rPr>
              <w:t>，</w:t>
            </w:r>
            <w:r w:rsidRPr="00963B9C">
              <w:rPr>
                <w:rFonts w:ascii="SimSun" w:eastAsia="SimSun" w:hAnsi="SimSun" w:cs="새굴림" w:hint="eastAsia"/>
                <w:spacing w:val="14"/>
                <w:sz w:val="21"/>
                <w:szCs w:val="21"/>
                <w:lang w:eastAsia="zh-CN"/>
              </w:rPr>
              <w:t>暂停或取消其国际招标资格</w:t>
            </w:r>
            <w:r w:rsidRPr="00963B9C">
              <w:rPr>
                <w:rFonts w:ascii="SimSun" w:eastAsia="SimSun" w:hAnsi="SimSun" w:cs="맑은 고딕" w:hint="eastAsia"/>
                <w:spacing w:val="14"/>
                <w:sz w:val="21"/>
                <w:szCs w:val="21"/>
                <w:lang w:eastAsia="zh-CN"/>
              </w:rPr>
              <w:t>：</w:t>
            </w:r>
            <w:r w:rsidRPr="00963B9C">
              <w:rPr>
                <w:rFonts w:ascii="SimSun" w:eastAsia="SimSun" w:hAnsi="SimSun" w:hint="eastAsia"/>
                <w:spacing w:val="14"/>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一</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与招标人相互串通虚假招标的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二</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泄露</w:t>
            </w:r>
            <w:r w:rsidRPr="006F026F">
              <w:rPr>
                <w:rFonts w:ascii="SimSun" w:eastAsia="SimSun" w:hAnsi="SimSun" w:cs="새굴림" w:hint="eastAsia"/>
                <w:sz w:val="21"/>
                <w:szCs w:val="21"/>
                <w:lang w:eastAsia="zh-CN"/>
              </w:rPr>
              <w:t>应当保密的与招标</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投</w:t>
            </w:r>
            <w:r w:rsidRPr="006F026F">
              <w:rPr>
                <w:rFonts w:ascii="SimSun" w:eastAsia="SimSun" w:hAnsi="SimSun" w:cs="새굴림" w:hint="eastAsia"/>
                <w:sz w:val="21"/>
                <w:szCs w:val="21"/>
                <w:lang w:eastAsia="zh-CN"/>
              </w:rPr>
              <w:t>标活动有关的情况和资料的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三</w:t>
            </w:r>
            <w:r w:rsidRPr="006F026F">
              <w:rPr>
                <w:rFonts w:ascii="SimSun" w:eastAsia="SimSun" w:hAnsi="SimSun" w:cs="맑은 고딕" w:hint="eastAsia"/>
                <w:sz w:val="21"/>
                <w:szCs w:val="21"/>
                <w:lang w:eastAsia="zh-CN"/>
              </w:rPr>
              <w:t>）</w:t>
            </w:r>
            <w:r w:rsidRPr="006F026F">
              <w:rPr>
                <w:rFonts w:ascii="SimSun" w:eastAsia="SimSun" w:hAnsi="SimSun" w:cs="새굴림" w:hint="eastAsia"/>
                <w:sz w:val="21"/>
                <w:szCs w:val="21"/>
                <w:lang w:eastAsia="zh-CN"/>
              </w:rPr>
              <w:t>与投标人串通就投标文件的商务</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技</w:t>
            </w:r>
            <w:r w:rsidRPr="006F026F">
              <w:rPr>
                <w:rFonts w:ascii="SimSun" w:eastAsia="SimSun" w:hAnsi="SimSun" w:cs="새굴림" w:hint="eastAsia"/>
                <w:sz w:val="21"/>
                <w:szCs w:val="21"/>
                <w:lang w:eastAsia="zh-CN"/>
              </w:rPr>
              <w:t>术和价格等进行实质性修改的</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963B9C" w:rsidRDefault="00EA118C" w:rsidP="006F026F">
            <w:pPr>
              <w:wordWrap/>
              <w:snapToGrid w:val="0"/>
              <w:spacing w:line="290" w:lineRule="atLeast"/>
              <w:rPr>
                <w:rFonts w:ascii="SimSun" w:eastAsia="SimSun" w:hAnsi="SimSun"/>
                <w:spacing w:val="6"/>
                <w:sz w:val="21"/>
                <w:szCs w:val="21"/>
                <w:lang w:eastAsia="zh-CN"/>
              </w:rPr>
            </w:pPr>
            <w:r w:rsidRPr="00963B9C">
              <w:rPr>
                <w:rFonts w:ascii="SimSun" w:eastAsia="SimSun" w:hAnsi="SimSun" w:hint="eastAsia"/>
                <w:spacing w:val="6"/>
                <w:sz w:val="21"/>
                <w:szCs w:val="21"/>
                <w:lang w:eastAsia="zh-CN"/>
              </w:rPr>
              <w:t xml:space="preserve">　　</w:t>
            </w:r>
            <w:r w:rsidRPr="00963B9C">
              <w:rPr>
                <w:rFonts w:ascii="SimSun" w:eastAsia="SimSun" w:hAnsi="SimSun" w:cs="바탕" w:hint="eastAsia"/>
                <w:b/>
                <w:spacing w:val="6"/>
                <w:sz w:val="21"/>
                <w:szCs w:val="21"/>
                <w:lang w:eastAsia="zh-CN"/>
              </w:rPr>
              <w:t>第三十一</w:t>
            </w:r>
            <w:r w:rsidRPr="00963B9C">
              <w:rPr>
                <w:rFonts w:ascii="SimSun" w:eastAsia="SimSun" w:hAnsi="SimSun" w:cs="새굴림" w:hint="eastAsia"/>
                <w:b/>
                <w:spacing w:val="6"/>
                <w:sz w:val="21"/>
                <w:szCs w:val="21"/>
                <w:lang w:eastAsia="zh-CN"/>
              </w:rPr>
              <w:t>条</w:t>
            </w:r>
            <w:r w:rsidRPr="00963B9C">
              <w:rPr>
                <w:rFonts w:ascii="SimSun" w:eastAsia="SimSun" w:hAnsi="SimSun" w:hint="eastAsia"/>
                <w:spacing w:val="6"/>
                <w:sz w:val="21"/>
                <w:szCs w:val="21"/>
                <w:lang w:eastAsia="zh-CN"/>
              </w:rPr>
              <w:t xml:space="preserve"> </w:t>
            </w:r>
            <w:r w:rsidRPr="00963B9C">
              <w:rPr>
                <w:rFonts w:ascii="SimSun" w:eastAsia="SimSun" w:hAnsi="SimSun" w:cs="새굴림" w:hint="eastAsia"/>
                <w:spacing w:val="6"/>
                <w:sz w:val="21"/>
                <w:szCs w:val="21"/>
                <w:lang w:eastAsia="zh-CN"/>
              </w:rPr>
              <w:t>国际招标监督机构工作人员玩忽职守</w:t>
            </w:r>
            <w:r w:rsidRPr="00963B9C">
              <w:rPr>
                <w:rFonts w:ascii="SimSun" w:eastAsia="SimSun" w:hAnsi="SimSun" w:cs="맑은 고딕" w:hint="eastAsia"/>
                <w:spacing w:val="6"/>
                <w:sz w:val="21"/>
                <w:szCs w:val="21"/>
                <w:lang w:eastAsia="zh-CN"/>
              </w:rPr>
              <w:t>、</w:t>
            </w:r>
            <w:r w:rsidRPr="00963B9C">
              <w:rPr>
                <w:rFonts w:ascii="SimSun" w:eastAsia="SimSun" w:hAnsi="SimSun" w:cs="바탕" w:hint="eastAsia"/>
                <w:spacing w:val="6"/>
                <w:sz w:val="21"/>
                <w:szCs w:val="21"/>
                <w:lang w:eastAsia="zh-CN"/>
              </w:rPr>
              <w:t>徇私舞弊或者</w:t>
            </w:r>
            <w:r w:rsidRPr="00963B9C">
              <w:rPr>
                <w:rFonts w:ascii="SimSun" w:eastAsia="SimSun" w:hAnsi="SimSun" w:cs="새굴림" w:hint="eastAsia"/>
                <w:spacing w:val="6"/>
                <w:sz w:val="21"/>
                <w:szCs w:val="21"/>
                <w:lang w:eastAsia="zh-CN"/>
              </w:rPr>
              <w:t>滥用职权</w:t>
            </w:r>
            <w:r w:rsidRPr="00963B9C">
              <w:rPr>
                <w:rFonts w:ascii="SimSun" w:eastAsia="SimSun" w:hAnsi="SimSun" w:cs="맑은 고딕" w:hint="eastAsia"/>
                <w:spacing w:val="6"/>
                <w:sz w:val="21"/>
                <w:szCs w:val="21"/>
                <w:lang w:eastAsia="zh-CN"/>
              </w:rPr>
              <w:t>，</w:t>
            </w:r>
            <w:r w:rsidRPr="00963B9C">
              <w:rPr>
                <w:rFonts w:ascii="SimSun" w:eastAsia="SimSun" w:hAnsi="SimSun" w:cs="새굴림" w:hint="eastAsia"/>
                <w:spacing w:val="6"/>
                <w:sz w:val="21"/>
                <w:szCs w:val="21"/>
                <w:lang w:eastAsia="zh-CN"/>
              </w:rPr>
              <w:t>构成犯罪的</w:t>
            </w:r>
            <w:r w:rsidRPr="00963B9C">
              <w:rPr>
                <w:rFonts w:ascii="SimSun" w:eastAsia="SimSun" w:hAnsi="SimSun" w:cs="맑은 고딕" w:hint="eastAsia"/>
                <w:spacing w:val="6"/>
                <w:sz w:val="21"/>
                <w:szCs w:val="21"/>
                <w:lang w:eastAsia="zh-CN"/>
              </w:rPr>
              <w:t>，</w:t>
            </w:r>
            <w:r w:rsidRPr="00963B9C">
              <w:rPr>
                <w:rFonts w:ascii="SimSun" w:eastAsia="SimSun" w:hAnsi="SimSun" w:cs="바탕" w:hint="eastAsia"/>
                <w:spacing w:val="6"/>
                <w:sz w:val="21"/>
                <w:szCs w:val="21"/>
                <w:lang w:eastAsia="zh-CN"/>
              </w:rPr>
              <w:t>依法追究刑事</w:t>
            </w:r>
            <w:r w:rsidRPr="00963B9C">
              <w:rPr>
                <w:rFonts w:ascii="SimSun" w:eastAsia="SimSun" w:hAnsi="SimSun" w:cs="새굴림" w:hint="eastAsia"/>
                <w:spacing w:val="6"/>
                <w:sz w:val="21"/>
                <w:szCs w:val="21"/>
                <w:lang w:eastAsia="zh-CN"/>
              </w:rPr>
              <w:t>责任</w:t>
            </w:r>
            <w:r w:rsidRPr="00963B9C">
              <w:rPr>
                <w:rFonts w:ascii="SimSun" w:eastAsia="SimSun" w:hAnsi="SimSun" w:cs="맑은 고딕" w:hint="eastAsia"/>
                <w:spacing w:val="6"/>
                <w:sz w:val="21"/>
                <w:szCs w:val="21"/>
                <w:lang w:eastAsia="zh-CN"/>
              </w:rPr>
              <w:t>；</w:t>
            </w:r>
            <w:r w:rsidRPr="00963B9C">
              <w:rPr>
                <w:rFonts w:ascii="SimSun" w:eastAsia="SimSun" w:hAnsi="SimSun" w:cs="새굴림" w:hint="eastAsia"/>
                <w:spacing w:val="6"/>
                <w:sz w:val="21"/>
                <w:szCs w:val="21"/>
                <w:lang w:eastAsia="zh-CN"/>
              </w:rPr>
              <w:t>尚不构成犯罪的</w:t>
            </w:r>
            <w:r w:rsidRPr="00963B9C">
              <w:rPr>
                <w:rFonts w:ascii="SimSun" w:eastAsia="SimSun" w:hAnsi="SimSun" w:hint="eastAsia"/>
                <w:spacing w:val="6"/>
                <w:sz w:val="21"/>
                <w:szCs w:val="21"/>
                <w:lang w:eastAsia="zh-CN"/>
              </w:rPr>
              <w:t>，</w:t>
            </w:r>
            <w:r w:rsidRPr="00963B9C">
              <w:rPr>
                <w:rFonts w:ascii="SimSun" w:eastAsia="SimSun" w:hAnsi="SimSun" w:cs="바탕" w:hint="eastAsia"/>
                <w:spacing w:val="6"/>
                <w:sz w:val="21"/>
                <w:szCs w:val="21"/>
                <w:lang w:eastAsia="zh-CN"/>
              </w:rPr>
              <w:t>依法</w:t>
            </w:r>
            <w:r w:rsidRPr="00963B9C">
              <w:rPr>
                <w:rFonts w:ascii="SimSun" w:eastAsia="SimSun" w:hAnsi="SimSun" w:cs="새굴림" w:hint="eastAsia"/>
                <w:spacing w:val="6"/>
                <w:sz w:val="21"/>
                <w:szCs w:val="21"/>
                <w:lang w:eastAsia="zh-CN"/>
              </w:rPr>
              <w:t>给予行政处分</w:t>
            </w:r>
            <w:r w:rsidRPr="00963B9C">
              <w:rPr>
                <w:rFonts w:ascii="SimSun" w:eastAsia="SimSun" w:hAnsi="SimSun" w:cs="맑은 고딕" w:hint="eastAsia"/>
                <w:spacing w:val="6"/>
                <w:sz w:val="21"/>
                <w:szCs w:val="21"/>
                <w:lang w:eastAsia="zh-CN"/>
              </w:rPr>
              <w:t>。</w:t>
            </w:r>
            <w:r w:rsidRPr="00963B9C">
              <w:rPr>
                <w:rFonts w:ascii="SimSun" w:eastAsia="SimSun" w:hAnsi="SimSun" w:hint="eastAsia"/>
                <w:spacing w:val="6"/>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p>
          <w:p w:rsidR="00EA118C" w:rsidRPr="006F026F" w:rsidRDefault="00EA118C" w:rsidP="006F026F">
            <w:pPr>
              <w:wordWrap/>
              <w:snapToGrid w:val="0"/>
              <w:spacing w:line="290" w:lineRule="atLeast"/>
              <w:jc w:val="center"/>
              <w:rPr>
                <w:rFonts w:ascii="SimSun" w:eastAsia="SimSun" w:hAnsi="SimSun"/>
                <w:b/>
                <w:sz w:val="21"/>
                <w:szCs w:val="21"/>
                <w:lang w:eastAsia="zh-CN"/>
              </w:rPr>
            </w:pPr>
            <w:r w:rsidRPr="006F026F">
              <w:rPr>
                <w:rFonts w:ascii="SimSun" w:eastAsia="SimSun" w:hAnsi="SimSun" w:cs="바탕" w:hint="eastAsia"/>
                <w:b/>
                <w:sz w:val="21"/>
                <w:szCs w:val="21"/>
                <w:lang w:eastAsia="zh-CN"/>
              </w:rPr>
              <w:t>第六章</w:t>
            </w:r>
            <w:r w:rsidRPr="006F026F">
              <w:rPr>
                <w:rFonts w:ascii="SimSun" w:eastAsia="SimSun" w:hAnsi="SimSun" w:cs="맑은 고딕" w:hint="eastAsia"/>
                <w:b/>
                <w:sz w:val="21"/>
                <w:szCs w:val="21"/>
                <w:lang w:eastAsia="zh-CN"/>
              </w:rPr>
              <w:t xml:space="preserve">　</w:t>
            </w:r>
            <w:r w:rsidRPr="006F026F">
              <w:rPr>
                <w:rFonts w:ascii="SimSun" w:eastAsia="SimSun" w:hAnsi="SimSun" w:cs="바탕" w:hint="eastAsia"/>
                <w:b/>
                <w:sz w:val="21"/>
                <w:szCs w:val="21"/>
                <w:lang w:eastAsia="zh-CN"/>
              </w:rPr>
              <w:t>附</w:t>
            </w:r>
            <w:r w:rsidRPr="006F026F">
              <w:rPr>
                <w:rFonts w:ascii="SimSun" w:eastAsia="SimSun" w:hAnsi="SimSun" w:hint="eastAsia"/>
                <w:b/>
                <w:sz w:val="21"/>
                <w:szCs w:val="21"/>
                <w:lang w:eastAsia="zh-CN"/>
              </w:rPr>
              <w:t xml:space="preserve">  </w:t>
            </w:r>
            <w:r w:rsidRPr="006F026F">
              <w:rPr>
                <w:rFonts w:ascii="SimSun" w:eastAsia="SimSun" w:hAnsi="SimSun" w:cs="새굴림" w:hint="eastAsia"/>
                <w:b/>
                <w:sz w:val="21"/>
                <w:szCs w:val="21"/>
                <w:lang w:eastAsia="zh-CN"/>
              </w:rPr>
              <w:t>则</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第三十二</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本</w:t>
            </w:r>
            <w:r w:rsidRPr="006F026F">
              <w:rPr>
                <w:rFonts w:ascii="SimSun" w:eastAsia="SimSun" w:hAnsi="SimSun" w:cs="새굴림" w:hint="eastAsia"/>
                <w:sz w:val="21"/>
                <w:szCs w:val="21"/>
                <w:lang w:eastAsia="zh-CN"/>
              </w:rPr>
              <w:t>办法由商务部负责解释</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b/>
                <w:sz w:val="21"/>
                <w:szCs w:val="21"/>
                <w:lang w:eastAsia="zh-CN"/>
              </w:rPr>
              <w:t>第三十三</w:t>
            </w:r>
            <w:r w:rsidRPr="006F026F">
              <w:rPr>
                <w:rFonts w:ascii="SimSun" w:eastAsia="SimSun" w:hAnsi="SimSun" w:cs="새굴림" w:hint="eastAsia"/>
                <w:b/>
                <w:sz w:val="21"/>
                <w:szCs w:val="21"/>
                <w:lang w:eastAsia="zh-CN"/>
              </w:rPr>
              <w:t>条</w:t>
            </w: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本</w:t>
            </w:r>
            <w:r w:rsidRPr="006F026F">
              <w:rPr>
                <w:rFonts w:ascii="SimSun" w:eastAsia="SimSun" w:hAnsi="SimSun" w:cs="새굴림" w:hint="eastAsia"/>
                <w:sz w:val="21"/>
                <w:szCs w:val="21"/>
                <w:lang w:eastAsia="zh-CN"/>
              </w:rPr>
              <w:t>办法自</w:t>
            </w:r>
            <w:r w:rsidRPr="006F026F">
              <w:rPr>
                <w:rFonts w:ascii="SimSun" w:eastAsia="SimSun" w:hAnsi="SimSun" w:hint="eastAsia"/>
                <w:sz w:val="21"/>
                <w:szCs w:val="21"/>
                <w:lang w:eastAsia="zh-CN"/>
              </w:rPr>
              <w:t>2012</w:t>
            </w:r>
            <w:r w:rsidRPr="006F026F">
              <w:rPr>
                <w:rFonts w:ascii="SimSun" w:eastAsia="SimSun" w:hAnsi="SimSun" w:cs="바탕" w:hint="eastAsia"/>
                <w:sz w:val="21"/>
                <w:szCs w:val="21"/>
                <w:lang w:eastAsia="zh-CN"/>
              </w:rPr>
              <w:t>年</w:t>
            </w:r>
            <w:r w:rsidRPr="006F026F">
              <w:rPr>
                <w:rFonts w:ascii="SimSun" w:eastAsia="SimSun" w:hAnsi="SimSun" w:hint="eastAsia"/>
                <w:sz w:val="21"/>
                <w:szCs w:val="21"/>
                <w:lang w:eastAsia="zh-CN"/>
              </w:rPr>
              <w:t>6</w:t>
            </w:r>
            <w:r w:rsidRPr="006F026F">
              <w:rPr>
                <w:rFonts w:ascii="SimSun" w:eastAsia="SimSun" w:hAnsi="SimSun" w:cs="바탕" w:hint="eastAsia"/>
                <w:sz w:val="21"/>
                <w:szCs w:val="21"/>
                <w:lang w:eastAsia="zh-CN"/>
              </w:rPr>
              <w:t>月</w:t>
            </w:r>
            <w:r w:rsidRPr="006F026F">
              <w:rPr>
                <w:rFonts w:ascii="SimSun" w:eastAsia="SimSun" w:hAnsi="SimSun" w:hint="eastAsia"/>
                <w:sz w:val="21"/>
                <w:szCs w:val="21"/>
                <w:lang w:eastAsia="zh-CN"/>
              </w:rPr>
              <w:t>1</w:t>
            </w:r>
            <w:r w:rsidRPr="006F026F">
              <w:rPr>
                <w:rFonts w:ascii="SimSun" w:eastAsia="SimSun" w:hAnsi="SimSun" w:cs="바탕" w:hint="eastAsia"/>
                <w:sz w:val="21"/>
                <w:szCs w:val="21"/>
                <w:lang w:eastAsia="zh-CN"/>
              </w:rPr>
              <w:t>日起施行</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机</w:t>
            </w:r>
            <w:r w:rsidRPr="006F026F">
              <w:rPr>
                <w:rFonts w:ascii="SimSun" w:eastAsia="SimSun" w:hAnsi="SimSun" w:cs="새굴림" w:hint="eastAsia"/>
                <w:sz w:val="21"/>
                <w:szCs w:val="21"/>
                <w:lang w:eastAsia="zh-CN"/>
              </w:rPr>
              <w:t>电产品国际招标机构资格审定办法</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商</w:t>
            </w:r>
            <w:r w:rsidRPr="006F026F">
              <w:rPr>
                <w:rFonts w:ascii="SimSun" w:eastAsia="SimSun" w:hAnsi="SimSun" w:cs="새굴림" w:hint="eastAsia"/>
                <w:sz w:val="21"/>
                <w:szCs w:val="21"/>
                <w:lang w:eastAsia="zh-CN"/>
              </w:rPr>
              <w:t>务部令</w:t>
            </w:r>
            <w:r w:rsidRPr="006F026F">
              <w:rPr>
                <w:rFonts w:ascii="SimSun" w:eastAsia="SimSun" w:hAnsi="SimSun" w:hint="eastAsia"/>
                <w:sz w:val="21"/>
                <w:szCs w:val="21"/>
                <w:lang w:eastAsia="zh-CN"/>
              </w:rPr>
              <w:t>[2005]</w:t>
            </w:r>
            <w:r w:rsidRPr="006F026F">
              <w:rPr>
                <w:rFonts w:ascii="SimSun" w:eastAsia="SimSun" w:hAnsi="SimSun" w:cs="바탕" w:hint="eastAsia"/>
                <w:sz w:val="21"/>
                <w:szCs w:val="21"/>
                <w:lang w:eastAsia="zh-CN"/>
              </w:rPr>
              <w:t>第</w:t>
            </w:r>
            <w:r w:rsidRPr="006F026F">
              <w:rPr>
                <w:rFonts w:ascii="SimSun" w:eastAsia="SimSun" w:hAnsi="SimSun" w:hint="eastAsia"/>
                <w:sz w:val="21"/>
                <w:szCs w:val="21"/>
                <w:lang w:eastAsia="zh-CN"/>
              </w:rPr>
              <w:t>6</w:t>
            </w:r>
            <w:r w:rsidRPr="006F026F">
              <w:rPr>
                <w:rFonts w:ascii="SimSun" w:eastAsia="SimSun" w:hAnsi="SimSun" w:cs="새굴림" w:hint="eastAsia"/>
                <w:sz w:val="21"/>
                <w:szCs w:val="21"/>
                <w:lang w:eastAsia="zh-CN"/>
              </w:rPr>
              <w:t>号</w:t>
            </w:r>
            <w:r w:rsidRPr="006F026F">
              <w:rPr>
                <w:rFonts w:ascii="SimSun" w:eastAsia="SimSun" w:hAnsi="SimSun" w:cs="맑은 고딕" w:hint="eastAsia"/>
                <w:sz w:val="21"/>
                <w:szCs w:val="21"/>
                <w:lang w:eastAsia="zh-CN"/>
              </w:rPr>
              <w:t>）</w:t>
            </w:r>
            <w:r w:rsidRPr="006F026F">
              <w:rPr>
                <w:rFonts w:ascii="SimSun" w:eastAsia="SimSun" w:hAnsi="SimSun" w:cs="바탕" w:hint="eastAsia"/>
                <w:sz w:val="21"/>
                <w:szCs w:val="21"/>
                <w:lang w:eastAsia="zh-CN"/>
              </w:rPr>
              <w:t>同</w:t>
            </w:r>
            <w:r w:rsidRPr="006F026F">
              <w:rPr>
                <w:rFonts w:ascii="SimSun" w:eastAsia="SimSun" w:hAnsi="SimSun" w:cs="새굴림" w:hint="eastAsia"/>
                <w:sz w:val="21"/>
                <w:szCs w:val="21"/>
                <w:lang w:eastAsia="zh-CN"/>
              </w:rPr>
              <w:t>时废止</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 xml:space="preserve"> </w:t>
            </w:r>
          </w:p>
          <w:p w:rsidR="00EA118C" w:rsidRPr="00963B9C" w:rsidRDefault="00EA118C" w:rsidP="006F026F">
            <w:pPr>
              <w:wordWrap/>
              <w:snapToGrid w:val="0"/>
              <w:spacing w:line="290" w:lineRule="atLeast"/>
              <w:rPr>
                <w:rFonts w:ascii="SimSun" w:hAnsi="SimSun" w:hint="eastAsia"/>
                <w:sz w:val="21"/>
                <w:szCs w:val="21"/>
              </w:rPr>
            </w:pPr>
          </w:p>
          <w:p w:rsidR="00EA118C" w:rsidRPr="006F026F" w:rsidRDefault="00EA118C" w:rsidP="006F026F">
            <w:pPr>
              <w:wordWrap/>
              <w:snapToGrid w:val="0"/>
              <w:spacing w:line="290" w:lineRule="atLeast"/>
              <w:rPr>
                <w:rFonts w:ascii="SimSun" w:eastAsia="SimSun" w:hAnsi="SimSun"/>
                <w:sz w:val="21"/>
                <w:szCs w:val="21"/>
                <w:lang w:eastAsia="zh-CN"/>
              </w:rPr>
            </w:pPr>
            <w:r w:rsidRPr="006F026F">
              <w:rPr>
                <w:rFonts w:ascii="SimSun" w:eastAsia="SimSun" w:hAnsi="SimSun" w:hint="eastAsia"/>
                <w:sz w:val="21"/>
                <w:szCs w:val="21"/>
                <w:lang w:eastAsia="zh-CN"/>
              </w:rPr>
              <w:t xml:space="preserve">　　</w:t>
            </w:r>
            <w:r w:rsidRPr="006F026F">
              <w:rPr>
                <w:rFonts w:ascii="SimSun" w:eastAsia="SimSun" w:hAnsi="SimSun" w:cs="바탕" w:hint="eastAsia"/>
                <w:sz w:val="21"/>
                <w:szCs w:val="21"/>
                <w:lang w:eastAsia="zh-CN"/>
              </w:rPr>
              <w:t>附表</w:t>
            </w:r>
            <w:r w:rsidRPr="006F026F">
              <w:rPr>
                <w:rFonts w:ascii="SimSun" w:eastAsia="SimSun" w:hAnsi="SimSun" w:cs="맑은 고딕" w:hint="eastAsia"/>
                <w:sz w:val="21"/>
                <w:szCs w:val="21"/>
                <w:lang w:eastAsia="zh-CN"/>
              </w:rPr>
              <w:t>：</w:t>
            </w:r>
            <w:r w:rsidRPr="006F026F">
              <w:rPr>
                <w:rFonts w:ascii="SimSun" w:eastAsia="SimSun" w:hAnsi="SimSun" w:hint="eastAsia"/>
                <w:sz w:val="21"/>
                <w:szCs w:val="21"/>
                <w:lang w:eastAsia="zh-CN"/>
              </w:rPr>
              <w:t>1.</w:t>
            </w:r>
            <w:r w:rsidRPr="006F026F">
              <w:rPr>
                <w:rFonts w:ascii="SimSun" w:eastAsia="SimSun" w:hAnsi="SimSun" w:cs="새굴림" w:hint="eastAsia"/>
                <w:sz w:val="21"/>
                <w:szCs w:val="21"/>
                <w:lang w:eastAsia="zh-CN"/>
              </w:rPr>
              <w:t>专职招标从业人员名单</w:t>
            </w:r>
          </w:p>
          <w:p w:rsidR="00EA118C" w:rsidRPr="006F026F" w:rsidRDefault="00963B9C" w:rsidP="006F026F">
            <w:pPr>
              <w:wordWrap/>
              <w:snapToGrid w:val="0"/>
              <w:spacing w:line="290" w:lineRule="atLeast"/>
              <w:rPr>
                <w:rFonts w:ascii="SimSun" w:eastAsia="SimSun" w:hAnsi="SimSun"/>
                <w:sz w:val="21"/>
                <w:szCs w:val="21"/>
                <w:lang w:eastAsia="zh-CN"/>
              </w:rPr>
            </w:pPr>
            <w:r>
              <w:rPr>
                <w:rFonts w:ascii="SimSun" w:eastAsia="SimSun" w:hAnsi="SimSun" w:hint="eastAsia"/>
                <w:sz w:val="21"/>
                <w:szCs w:val="21"/>
                <w:lang w:eastAsia="zh-CN"/>
              </w:rPr>
              <w:t xml:space="preserve">　　</w:t>
            </w:r>
            <w:r w:rsidR="00EA118C" w:rsidRPr="006F026F">
              <w:rPr>
                <w:rFonts w:ascii="SimSun" w:eastAsia="SimSun" w:hAnsi="SimSun" w:hint="eastAsia"/>
                <w:sz w:val="21"/>
                <w:szCs w:val="21"/>
                <w:lang w:eastAsia="zh-CN"/>
              </w:rPr>
              <w:t>2.</w:t>
            </w:r>
            <w:r w:rsidR="00EA118C" w:rsidRPr="006F026F">
              <w:rPr>
                <w:rFonts w:ascii="SimSun" w:eastAsia="SimSun" w:hAnsi="SimSun" w:cs="바탕" w:hint="eastAsia"/>
                <w:sz w:val="21"/>
                <w:szCs w:val="21"/>
                <w:lang w:eastAsia="zh-CN"/>
              </w:rPr>
              <w:t>机</w:t>
            </w:r>
            <w:r w:rsidR="00EA118C" w:rsidRPr="006F026F">
              <w:rPr>
                <w:rFonts w:ascii="SimSun" w:eastAsia="SimSun" w:hAnsi="SimSun" w:cs="새굴림" w:hint="eastAsia"/>
                <w:sz w:val="21"/>
                <w:szCs w:val="21"/>
                <w:lang w:eastAsia="zh-CN"/>
              </w:rPr>
              <w:t>电产品国内公开招标业绩一览表</w:t>
            </w:r>
          </w:p>
          <w:p w:rsidR="00EA118C" w:rsidRPr="006F026F" w:rsidRDefault="00963B9C" w:rsidP="006F026F">
            <w:pPr>
              <w:wordWrap/>
              <w:snapToGrid w:val="0"/>
              <w:spacing w:line="290" w:lineRule="atLeast"/>
              <w:rPr>
                <w:rFonts w:ascii="SimSun" w:eastAsia="SimSun" w:hAnsi="SimSun"/>
                <w:sz w:val="21"/>
                <w:szCs w:val="21"/>
                <w:lang w:eastAsia="zh-CN"/>
              </w:rPr>
            </w:pPr>
            <w:r>
              <w:rPr>
                <w:rFonts w:ascii="SimSun" w:eastAsia="SimSun" w:hAnsi="SimSun" w:hint="eastAsia"/>
                <w:sz w:val="21"/>
                <w:szCs w:val="21"/>
                <w:lang w:eastAsia="zh-CN"/>
              </w:rPr>
              <w:t xml:space="preserve">　　</w:t>
            </w:r>
            <w:r w:rsidR="00EA118C" w:rsidRPr="006F026F">
              <w:rPr>
                <w:rFonts w:ascii="SimSun" w:eastAsia="SimSun" w:hAnsi="SimSun" w:hint="eastAsia"/>
                <w:sz w:val="21"/>
                <w:szCs w:val="21"/>
                <w:lang w:eastAsia="zh-CN"/>
              </w:rPr>
              <w:t>3.</w:t>
            </w:r>
            <w:r w:rsidR="00EA118C" w:rsidRPr="006F026F">
              <w:rPr>
                <w:rFonts w:ascii="SimSun" w:eastAsia="SimSun" w:hAnsi="SimSun" w:cs="바탕" w:hint="eastAsia"/>
                <w:sz w:val="21"/>
                <w:szCs w:val="21"/>
                <w:lang w:eastAsia="zh-CN"/>
              </w:rPr>
              <w:t>机</w:t>
            </w:r>
            <w:r w:rsidR="00EA118C" w:rsidRPr="006F026F">
              <w:rPr>
                <w:rFonts w:ascii="SimSun" w:eastAsia="SimSun" w:hAnsi="SimSun" w:cs="새굴림" w:hint="eastAsia"/>
                <w:sz w:val="21"/>
                <w:szCs w:val="21"/>
                <w:lang w:eastAsia="zh-CN"/>
              </w:rPr>
              <w:t>电产品国内公开招标项目分项表</w:t>
            </w:r>
            <w:r w:rsidR="00EA118C" w:rsidRPr="006F026F">
              <w:rPr>
                <w:rFonts w:ascii="SimSun" w:eastAsia="SimSun" w:hAnsi="SimSun" w:hint="eastAsia"/>
                <w:sz w:val="21"/>
                <w:szCs w:val="21"/>
                <w:lang w:eastAsia="zh-CN"/>
              </w:rPr>
              <w:t xml:space="preserve"> </w:t>
            </w:r>
          </w:p>
          <w:p w:rsidR="00EA118C" w:rsidRPr="006F026F" w:rsidRDefault="00963B9C" w:rsidP="006F026F">
            <w:pPr>
              <w:wordWrap/>
              <w:snapToGrid w:val="0"/>
              <w:spacing w:line="290" w:lineRule="atLeast"/>
              <w:rPr>
                <w:rFonts w:ascii="SimSun" w:eastAsia="SimSun" w:hAnsi="SimSun"/>
                <w:sz w:val="21"/>
                <w:szCs w:val="21"/>
                <w:lang w:eastAsia="zh-CN"/>
              </w:rPr>
            </w:pPr>
            <w:r>
              <w:rPr>
                <w:rFonts w:ascii="SimSun" w:eastAsia="SimSun" w:hAnsi="SimSun" w:hint="eastAsia"/>
                <w:sz w:val="21"/>
                <w:szCs w:val="21"/>
                <w:lang w:eastAsia="zh-CN"/>
              </w:rPr>
              <w:t xml:space="preserve">　　</w:t>
            </w:r>
            <w:r w:rsidR="00EA118C" w:rsidRPr="006F026F">
              <w:rPr>
                <w:rFonts w:ascii="SimSun" w:eastAsia="SimSun" w:hAnsi="SimSun" w:hint="eastAsia"/>
                <w:sz w:val="21"/>
                <w:szCs w:val="21"/>
                <w:lang w:eastAsia="zh-CN"/>
              </w:rPr>
              <w:t>4.</w:t>
            </w:r>
            <w:r w:rsidR="00EA118C" w:rsidRPr="006F026F">
              <w:rPr>
                <w:rFonts w:ascii="SimSun" w:eastAsia="SimSun" w:hAnsi="SimSun" w:cs="바탕" w:hint="eastAsia"/>
                <w:sz w:val="21"/>
                <w:szCs w:val="21"/>
                <w:lang w:eastAsia="zh-CN"/>
              </w:rPr>
              <w:t>机</w:t>
            </w:r>
            <w:r w:rsidR="00EA118C" w:rsidRPr="006F026F">
              <w:rPr>
                <w:rFonts w:ascii="SimSun" w:eastAsia="SimSun" w:hAnsi="SimSun" w:cs="새굴림" w:hint="eastAsia"/>
                <w:sz w:val="21"/>
                <w:szCs w:val="21"/>
                <w:lang w:eastAsia="zh-CN"/>
              </w:rPr>
              <w:t>电产品国际招标业绩一览表</w:t>
            </w:r>
            <w:r w:rsidR="00EA118C" w:rsidRPr="006F026F">
              <w:rPr>
                <w:rFonts w:ascii="SimSun" w:eastAsia="SimSun" w:hAnsi="SimSun" w:hint="eastAsia"/>
                <w:sz w:val="21"/>
                <w:szCs w:val="21"/>
                <w:lang w:eastAsia="zh-CN"/>
              </w:rPr>
              <w:t xml:space="preserve"> </w:t>
            </w:r>
          </w:p>
          <w:p w:rsidR="00DA2D24" w:rsidRPr="0061348F" w:rsidRDefault="00DA2D24" w:rsidP="006F026F">
            <w:pPr>
              <w:wordWrap/>
              <w:snapToGrid w:val="0"/>
              <w:spacing w:line="290" w:lineRule="atLeast"/>
              <w:rPr>
                <w:rFonts w:ascii="SimSun" w:eastAsia="SimSun" w:hAnsi="SimSun"/>
                <w:sz w:val="21"/>
                <w:szCs w:val="21"/>
                <w:lang w:eastAsia="zh-CN"/>
              </w:rPr>
            </w:pPr>
          </w:p>
        </w:tc>
      </w:tr>
    </w:tbl>
    <w:p w:rsidR="00B56B64" w:rsidRDefault="00B56B64">
      <w:pPr>
        <w:rPr>
          <w:lang w:eastAsia="zh-CN"/>
        </w:rPr>
      </w:pPr>
    </w:p>
    <w:sectPr w:rsidR="00B56B64" w:rsidSect="00DA2D24">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072" w:rsidRDefault="00651072" w:rsidP="00DA2D24">
      <w:r>
        <w:separator/>
      </w:r>
    </w:p>
  </w:endnote>
  <w:endnote w:type="continuationSeparator" w:id="0">
    <w:p w:rsidR="00651072" w:rsidRDefault="00651072" w:rsidP="00DA2D24">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072" w:rsidRDefault="00651072" w:rsidP="00DA2D24">
      <w:r>
        <w:separator/>
      </w:r>
    </w:p>
  </w:footnote>
  <w:footnote w:type="continuationSeparator" w:id="0">
    <w:p w:rsidR="00651072" w:rsidRDefault="00651072" w:rsidP="00DA2D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2D24"/>
    <w:rsid w:val="00314745"/>
    <w:rsid w:val="00403AE5"/>
    <w:rsid w:val="0061348F"/>
    <w:rsid w:val="00651072"/>
    <w:rsid w:val="006F026F"/>
    <w:rsid w:val="00963B9C"/>
    <w:rsid w:val="00B56B64"/>
    <w:rsid w:val="00D7416F"/>
    <w:rsid w:val="00DA2D24"/>
    <w:rsid w:val="00DF1B57"/>
    <w:rsid w:val="00EA118C"/>
    <w:rsid w:val="00EB2FE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B6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A2D24"/>
    <w:pPr>
      <w:tabs>
        <w:tab w:val="center" w:pos="4513"/>
        <w:tab w:val="right" w:pos="9026"/>
      </w:tabs>
      <w:snapToGrid w:val="0"/>
    </w:pPr>
  </w:style>
  <w:style w:type="character" w:customStyle="1" w:styleId="Char">
    <w:name w:val="머리글 Char"/>
    <w:basedOn w:val="a0"/>
    <w:link w:val="a3"/>
    <w:uiPriority w:val="99"/>
    <w:semiHidden/>
    <w:rsid w:val="00DA2D24"/>
  </w:style>
  <w:style w:type="paragraph" w:styleId="a4">
    <w:name w:val="footer"/>
    <w:basedOn w:val="a"/>
    <w:link w:val="Char0"/>
    <w:uiPriority w:val="99"/>
    <w:semiHidden/>
    <w:unhideWhenUsed/>
    <w:rsid w:val="00DA2D24"/>
    <w:pPr>
      <w:tabs>
        <w:tab w:val="center" w:pos="4513"/>
        <w:tab w:val="right" w:pos="9026"/>
      </w:tabs>
      <w:snapToGrid w:val="0"/>
    </w:pPr>
  </w:style>
  <w:style w:type="character" w:customStyle="1" w:styleId="Char0">
    <w:name w:val="바닥글 Char"/>
    <w:basedOn w:val="a0"/>
    <w:link w:val="a4"/>
    <w:uiPriority w:val="99"/>
    <w:semiHidden/>
    <w:rsid w:val="00DA2D24"/>
  </w:style>
  <w:style w:type="table" w:styleId="a5">
    <w:name w:val="Table Grid"/>
    <w:basedOn w:val="a1"/>
    <w:uiPriority w:val="59"/>
    <w:rsid w:val="00DA2D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314745"/>
    <w:pPr>
      <w:widowControl/>
      <w:wordWrap/>
      <w:autoSpaceDE/>
      <w:autoSpaceDN/>
      <w:snapToGrid w:val="0"/>
      <w:spacing w:line="384" w:lineRule="auto"/>
    </w:pPr>
    <w:rPr>
      <w:rFonts w:ascii="한컴바탕" w:eastAsia="한컴바탕" w:hAnsi="한컴바탕" w:cs="한컴바탕"/>
      <w:color w:val="000000"/>
      <w:kern w:val="0"/>
      <w:szCs w:val="20"/>
    </w:rPr>
  </w:style>
  <w:style w:type="paragraph" w:customStyle="1" w:styleId="MS">
    <w:name w:val="MS바탕글"/>
    <w:basedOn w:val="a"/>
    <w:rsid w:val="00314745"/>
    <w:pPr>
      <w:widowControl/>
      <w:wordWrap/>
      <w:autoSpaceDE/>
      <w:autoSpaceDN/>
      <w:snapToGrid w:val="0"/>
      <w:spacing w:line="360" w:lineRule="auto"/>
    </w:pPr>
    <w:rPr>
      <w:rFonts w:ascii="한컴바탕" w:eastAsia="한컴바탕" w:hAnsi="Calibri" w:cs="한컴바탕"/>
      <w:color w:val="000000"/>
      <w:kern w:val="0"/>
      <w:sz w:val="21"/>
      <w:szCs w:val="21"/>
    </w:rPr>
  </w:style>
</w:styles>
</file>

<file path=word/webSettings.xml><?xml version="1.0" encoding="utf-8"?>
<w:webSettings xmlns:r="http://schemas.openxmlformats.org/officeDocument/2006/relationships" xmlns:w="http://schemas.openxmlformats.org/wordprocessingml/2006/main">
  <w:divs>
    <w:div w:id="35088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1650</Words>
  <Characters>9406</Characters>
  <Application>Microsoft Office Word</Application>
  <DocSecurity>0</DocSecurity>
  <Lines>78</Lines>
  <Paragraphs>22</Paragraphs>
  <ScaleCrop>false</ScaleCrop>
  <Company/>
  <LinksUpToDate>false</LinksUpToDate>
  <CharactersWithSpaces>11034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11</cp:revision>
  <dcterms:created xsi:type="dcterms:W3CDTF">2012-05-21T08:20:00Z</dcterms:created>
  <dcterms:modified xsi:type="dcterms:W3CDTF">2012-05-21T08:29:00Z</dcterms:modified>
</cp:coreProperties>
</file>